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D5" w:rsidRPr="003B33D5" w:rsidRDefault="003B33D5" w:rsidP="003B33D5">
      <w:pPr>
        <w:rPr>
          <w:rFonts w:ascii="Times" w:eastAsia="Times New Roman" w:hAnsi="Times" w:cs="Times New Roman"/>
          <w:sz w:val="20"/>
          <w:szCs w:val="20"/>
          <w:lang w:eastAsia="fr-FR"/>
        </w:rPr>
      </w:pPr>
      <w:r w:rsidRPr="003B33D5">
        <w:rPr>
          <w:rFonts w:ascii="Times" w:eastAsia="Times New Roman" w:hAnsi="Times" w:cs="Times New Roman"/>
          <w:sz w:val="20"/>
          <w:szCs w:val="20"/>
          <w:lang w:eastAsia="fr-FR"/>
        </w:rPr>
        <w:fldChar w:fldCharType="begin"/>
      </w:r>
      <w:r w:rsidRPr="003B33D5">
        <w:rPr>
          <w:rFonts w:ascii="Times" w:eastAsia="Times New Roman" w:hAnsi="Times" w:cs="Times New Roman"/>
          <w:sz w:val="20"/>
          <w:szCs w:val="20"/>
          <w:lang w:eastAsia="fr-FR"/>
        </w:rPr>
        <w:instrText xml:space="preserve"> HYPERLINK "http://www.theguardian.com/global-development/sustainable-development-goals" </w:instrText>
      </w:r>
      <w:r w:rsidRPr="003B33D5">
        <w:rPr>
          <w:rFonts w:ascii="Times" w:eastAsia="Times New Roman" w:hAnsi="Times" w:cs="Times New Roman"/>
          <w:sz w:val="20"/>
          <w:szCs w:val="20"/>
          <w:lang w:eastAsia="fr-FR"/>
        </w:rPr>
      </w:r>
      <w:r w:rsidRPr="003B33D5">
        <w:rPr>
          <w:rFonts w:ascii="Times" w:eastAsia="Times New Roman" w:hAnsi="Times" w:cs="Times New Roman"/>
          <w:sz w:val="20"/>
          <w:szCs w:val="20"/>
          <w:lang w:eastAsia="fr-FR"/>
        </w:rPr>
        <w:fldChar w:fldCharType="separate"/>
      </w:r>
      <w:proofErr w:type="spellStart"/>
      <w:r w:rsidRPr="003B33D5">
        <w:rPr>
          <w:rFonts w:ascii="Times" w:eastAsia="Times New Roman" w:hAnsi="Times" w:cs="Times New Roman"/>
          <w:color w:val="0000FF"/>
          <w:sz w:val="20"/>
          <w:szCs w:val="20"/>
          <w:u w:val="single"/>
          <w:lang w:eastAsia="fr-FR"/>
        </w:rPr>
        <w:t>Sustainable</w:t>
      </w:r>
      <w:proofErr w:type="spellEnd"/>
      <w:r w:rsidRPr="003B33D5">
        <w:rPr>
          <w:rFonts w:ascii="Times" w:eastAsia="Times New Roman" w:hAnsi="Times" w:cs="Times New Roman"/>
          <w:color w:val="0000FF"/>
          <w:sz w:val="20"/>
          <w:szCs w:val="20"/>
          <w:u w:val="single"/>
          <w:lang w:eastAsia="fr-FR"/>
        </w:rPr>
        <w:t xml:space="preserve"> </w:t>
      </w:r>
      <w:proofErr w:type="spellStart"/>
      <w:r w:rsidRPr="003B33D5">
        <w:rPr>
          <w:rFonts w:ascii="Times" w:eastAsia="Times New Roman" w:hAnsi="Times" w:cs="Times New Roman"/>
          <w:color w:val="0000FF"/>
          <w:sz w:val="20"/>
          <w:szCs w:val="20"/>
          <w:u w:val="single"/>
          <w:lang w:eastAsia="fr-FR"/>
        </w:rPr>
        <w:t>development</w:t>
      </w:r>
      <w:proofErr w:type="spellEnd"/>
      <w:r w:rsidRPr="003B33D5">
        <w:rPr>
          <w:rFonts w:ascii="Times" w:eastAsia="Times New Roman" w:hAnsi="Times" w:cs="Times New Roman"/>
          <w:color w:val="0000FF"/>
          <w:sz w:val="20"/>
          <w:szCs w:val="20"/>
          <w:u w:val="single"/>
          <w:lang w:eastAsia="fr-FR"/>
        </w:rPr>
        <w:t xml:space="preserve"> goals</w:t>
      </w:r>
      <w:r w:rsidRPr="003B33D5">
        <w:rPr>
          <w:rFonts w:ascii="Times" w:eastAsia="Times New Roman" w:hAnsi="Times" w:cs="Times New Roman"/>
          <w:sz w:val="20"/>
          <w:szCs w:val="20"/>
          <w:lang w:eastAsia="fr-FR"/>
        </w:rPr>
        <w:fldChar w:fldCharType="end"/>
      </w:r>
      <w:r w:rsidRPr="003B33D5">
        <w:rPr>
          <w:rFonts w:ascii="Times" w:eastAsia="Times New Roman" w:hAnsi="Times" w:cs="Times New Roman"/>
          <w:sz w:val="20"/>
          <w:szCs w:val="20"/>
          <w:lang w:eastAsia="fr-FR"/>
        </w:rPr>
        <w:t xml:space="preserve"> </w:t>
      </w:r>
    </w:p>
    <w:p w:rsidR="003B33D5" w:rsidRPr="003B33D5" w:rsidRDefault="003B33D5" w:rsidP="003B33D5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</w:pPr>
      <w:proofErr w:type="spellStart"/>
      <w:r w:rsidRPr="003B33D5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>Sustainable</w:t>
      </w:r>
      <w:proofErr w:type="spellEnd"/>
      <w:r w:rsidRPr="003B33D5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 xml:space="preserve"> </w:t>
      </w:r>
      <w:proofErr w:type="spellStart"/>
      <w:r w:rsidRPr="003B33D5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>development</w:t>
      </w:r>
      <w:proofErr w:type="spellEnd"/>
      <w:r w:rsidRPr="003B33D5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 xml:space="preserve"> goals: all </w:t>
      </w:r>
      <w:proofErr w:type="spellStart"/>
      <w:r w:rsidRPr="003B33D5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>you</w:t>
      </w:r>
      <w:proofErr w:type="spellEnd"/>
      <w:r w:rsidRPr="003B33D5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 xml:space="preserve"> </w:t>
      </w:r>
      <w:proofErr w:type="spellStart"/>
      <w:r w:rsidRPr="003B33D5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>need</w:t>
      </w:r>
      <w:proofErr w:type="spellEnd"/>
      <w:r w:rsidRPr="003B33D5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 xml:space="preserve"> to know </w:t>
      </w:r>
    </w:p>
    <w:p w:rsidR="003B33D5" w:rsidRPr="003B33D5" w:rsidRDefault="003B33D5" w:rsidP="003B33D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3B33D5">
        <w:rPr>
          <w:rFonts w:ascii="Times" w:hAnsi="Times" w:cs="Times New Roman"/>
          <w:sz w:val="20"/>
          <w:szCs w:val="20"/>
          <w:lang w:eastAsia="fr-FR"/>
        </w:rPr>
        <w:t xml:space="preserve">The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countdown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has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begun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to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September’s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summit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on the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sustainable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development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goals,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with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national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governments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now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discussing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the 17 goals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that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could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transform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the world by 2030</w:t>
      </w:r>
    </w:p>
    <w:p w:rsidR="003B33D5" w:rsidRPr="003B33D5" w:rsidRDefault="003B33D5" w:rsidP="003B33D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3B33D5">
        <w:rPr>
          <w:rFonts w:ascii="Times" w:hAnsi="Times" w:cs="Times New Roman"/>
          <w:sz w:val="20"/>
          <w:szCs w:val="20"/>
          <w:lang w:eastAsia="fr-FR"/>
        </w:rPr>
        <w:t xml:space="preserve">• </w:t>
      </w:r>
      <w:hyperlink r:id="rId6" w:history="1"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 xml:space="preserve">The </w:t>
        </w:r>
        <w:proofErr w:type="spellStart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SDGs</w:t>
        </w:r>
        <w:proofErr w:type="spellEnd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 xml:space="preserve">: </w:t>
        </w:r>
        <w:proofErr w:type="spellStart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changing</w:t>
        </w:r>
        <w:proofErr w:type="spellEnd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 xml:space="preserve"> the world in 17 </w:t>
        </w:r>
        <w:proofErr w:type="spellStart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steps</w:t>
        </w:r>
        <w:proofErr w:type="spellEnd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 xml:space="preserve"> – interactive</w:t>
        </w:r>
      </w:hyperlink>
    </w:p>
    <w:p w:rsidR="003B33D5" w:rsidRPr="003B33D5" w:rsidRDefault="003B33D5" w:rsidP="003B33D5">
      <w:pPr>
        <w:rPr>
          <w:rFonts w:ascii="Times" w:eastAsia="Times New Roman" w:hAnsi="Times" w:cs="Times New Roman"/>
          <w:color w:val="0000FF"/>
          <w:sz w:val="20"/>
          <w:szCs w:val="20"/>
          <w:u w:val="single"/>
          <w:lang w:eastAsia="fr-FR"/>
        </w:rPr>
      </w:pPr>
      <w:r w:rsidRPr="003B33D5">
        <w:rPr>
          <w:rFonts w:ascii="Times" w:eastAsia="Times New Roman" w:hAnsi="Times" w:cs="Times New Roman"/>
          <w:sz w:val="20"/>
          <w:szCs w:val="20"/>
          <w:lang w:eastAsia="fr-FR"/>
        </w:rPr>
        <w:fldChar w:fldCharType="begin"/>
      </w:r>
      <w:r w:rsidRPr="003B33D5">
        <w:rPr>
          <w:rFonts w:ascii="Times" w:eastAsia="Times New Roman" w:hAnsi="Times" w:cs="Times New Roman"/>
          <w:sz w:val="20"/>
          <w:szCs w:val="20"/>
          <w:lang w:eastAsia="fr-FR"/>
        </w:rPr>
        <w:instrText xml:space="preserve"> HYPERLINK "http://www.theguardian.com/global-development/2015/jan/19/sustainable-development-goals-united-nations" \l "img-1" </w:instrText>
      </w:r>
      <w:r w:rsidRPr="003B33D5">
        <w:rPr>
          <w:rFonts w:ascii="Times" w:eastAsia="Times New Roman" w:hAnsi="Times" w:cs="Times New Roman"/>
          <w:sz w:val="20"/>
          <w:szCs w:val="20"/>
          <w:lang w:eastAsia="fr-FR"/>
        </w:rPr>
      </w:r>
      <w:r w:rsidRPr="003B33D5">
        <w:rPr>
          <w:rFonts w:ascii="Times" w:eastAsia="Times New Roman" w:hAnsi="Times" w:cs="Times New Roman"/>
          <w:sz w:val="20"/>
          <w:szCs w:val="20"/>
          <w:lang w:eastAsia="fr-FR"/>
        </w:rPr>
        <w:fldChar w:fldCharType="separate"/>
      </w:r>
    </w:p>
    <w:p w:rsidR="003B33D5" w:rsidRPr="003B33D5" w:rsidRDefault="003B33D5" w:rsidP="003B33D5">
      <w:pPr>
        <w:rPr>
          <w:rFonts w:ascii="Times" w:hAnsi="Times"/>
          <w:sz w:val="20"/>
          <w:szCs w:val="20"/>
          <w:lang w:eastAsia="fr-FR"/>
        </w:rPr>
      </w:pPr>
      <w:r>
        <w:rPr>
          <w:rFonts w:ascii="Times" w:eastAsia="Times New Roman" w:hAnsi="Time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7874000" cy="4724400"/>
            <wp:effectExtent l="0" t="0" r="0" b="0"/>
            <wp:docPr id="1" name="Image 1" descr="ctivists push an inflatable globe during a &quot;Global March&quot; as part of the People's Summit for Social and Environmental Justice in Defense of the Commons, a parallel event during the UN Conference on Sustainable Development, or Rio+20, in Rio de Janeiro, Brazil, June 20, 2012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tivists push an inflatable globe during a &quot;Global March&quot; as part of the People's Summit for Social and Environmental Justice in Defense of the Commons, a parallel event during the UN Conference on Sustainable Development, or Rio+20, in Rio de Janeiro, Brazil, June 20, 2012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3D5" w:rsidRPr="003B33D5" w:rsidRDefault="003B33D5" w:rsidP="003B33D5">
      <w:pPr>
        <w:rPr>
          <w:rFonts w:ascii="Times" w:eastAsia="Times New Roman" w:hAnsi="Times" w:cs="Times New Roman"/>
          <w:sz w:val="20"/>
          <w:szCs w:val="20"/>
          <w:lang w:eastAsia="fr-FR"/>
        </w:rPr>
      </w:pPr>
      <w:r w:rsidRPr="003B33D5">
        <w:rPr>
          <w:rFonts w:ascii="Times" w:eastAsia="Times New Roman" w:hAnsi="Times" w:cs="Times New Roman"/>
          <w:sz w:val="20"/>
          <w:szCs w:val="20"/>
          <w:lang w:eastAsia="fr-FR"/>
        </w:rPr>
        <w:fldChar w:fldCharType="end"/>
      </w:r>
      <w:proofErr w:type="spellStart"/>
      <w:r w:rsidRPr="003B33D5">
        <w:rPr>
          <w:rFonts w:ascii="Times" w:eastAsia="Times New Roman" w:hAnsi="Times" w:cs="Times New Roman"/>
          <w:sz w:val="20"/>
          <w:szCs w:val="20"/>
          <w:lang w:eastAsia="fr-FR"/>
        </w:rPr>
        <w:t>Activists</w:t>
      </w:r>
      <w:proofErr w:type="spellEnd"/>
      <w:r w:rsidRPr="003B33D5">
        <w:rPr>
          <w:rFonts w:ascii="Times" w:eastAsia="Times New Roman" w:hAnsi="Times" w:cs="Times New Roman"/>
          <w:sz w:val="20"/>
          <w:szCs w:val="20"/>
          <w:lang w:eastAsia="fr-FR"/>
        </w:rPr>
        <w:t xml:space="preserve"> push an </w:t>
      </w:r>
      <w:proofErr w:type="spellStart"/>
      <w:r w:rsidRPr="003B33D5">
        <w:rPr>
          <w:rFonts w:ascii="Times" w:eastAsia="Times New Roman" w:hAnsi="Times" w:cs="Times New Roman"/>
          <w:sz w:val="20"/>
          <w:szCs w:val="20"/>
          <w:lang w:eastAsia="fr-FR"/>
        </w:rPr>
        <w:t>inflatable</w:t>
      </w:r>
      <w:proofErr w:type="spellEnd"/>
      <w:r w:rsidRPr="003B33D5">
        <w:rPr>
          <w:rFonts w:ascii="Times" w:eastAsia="Times New Roman" w:hAnsi="Times" w:cs="Times New Roman"/>
          <w:sz w:val="20"/>
          <w:szCs w:val="20"/>
          <w:lang w:eastAsia="fr-FR"/>
        </w:rPr>
        <w:t xml:space="preserve"> globe on a </w:t>
      </w:r>
      <w:proofErr w:type="spellStart"/>
      <w:r w:rsidRPr="003B33D5">
        <w:rPr>
          <w:rFonts w:ascii="Times" w:eastAsia="Times New Roman" w:hAnsi="Times" w:cs="Times New Roman"/>
          <w:sz w:val="20"/>
          <w:szCs w:val="20"/>
          <w:lang w:eastAsia="fr-FR"/>
        </w:rPr>
        <w:t>march</w:t>
      </w:r>
      <w:proofErr w:type="spellEnd"/>
      <w:r w:rsidRPr="003B33D5">
        <w:rPr>
          <w:rFonts w:ascii="Times" w:eastAsia="Times New Roman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eastAsia="Times New Roman" w:hAnsi="Times" w:cs="Times New Roman"/>
          <w:sz w:val="20"/>
          <w:szCs w:val="20"/>
          <w:lang w:eastAsia="fr-FR"/>
        </w:rPr>
        <w:t>during</w:t>
      </w:r>
      <w:proofErr w:type="spellEnd"/>
      <w:r w:rsidRPr="003B33D5">
        <w:rPr>
          <w:rFonts w:ascii="Times" w:eastAsia="Times New Roman" w:hAnsi="Times" w:cs="Times New Roman"/>
          <w:sz w:val="20"/>
          <w:szCs w:val="20"/>
          <w:lang w:eastAsia="fr-FR"/>
        </w:rPr>
        <w:t xml:space="preserve"> Rio+20, in Rio de Janeiro, </w:t>
      </w:r>
      <w:proofErr w:type="spellStart"/>
      <w:r w:rsidRPr="003B33D5">
        <w:rPr>
          <w:rFonts w:ascii="Times" w:eastAsia="Times New Roman" w:hAnsi="Times" w:cs="Times New Roman"/>
          <w:sz w:val="20"/>
          <w:szCs w:val="20"/>
          <w:lang w:eastAsia="fr-FR"/>
        </w:rPr>
        <w:t>Brazil</w:t>
      </w:r>
      <w:proofErr w:type="spellEnd"/>
      <w:r w:rsidRPr="003B33D5">
        <w:rPr>
          <w:rFonts w:ascii="Times" w:eastAsia="Times New Roman" w:hAnsi="Times" w:cs="Times New Roman"/>
          <w:sz w:val="20"/>
          <w:szCs w:val="20"/>
          <w:lang w:eastAsia="fr-FR"/>
        </w:rPr>
        <w:t xml:space="preserve">, </w:t>
      </w:r>
      <w:proofErr w:type="spellStart"/>
      <w:r w:rsidRPr="003B33D5">
        <w:rPr>
          <w:rFonts w:ascii="Times" w:eastAsia="Times New Roman" w:hAnsi="Times" w:cs="Times New Roman"/>
          <w:sz w:val="20"/>
          <w:szCs w:val="20"/>
          <w:lang w:eastAsia="fr-FR"/>
        </w:rPr>
        <w:t>June</w:t>
      </w:r>
      <w:proofErr w:type="spellEnd"/>
      <w:r w:rsidRPr="003B33D5">
        <w:rPr>
          <w:rFonts w:ascii="Times" w:eastAsia="Times New Roman" w:hAnsi="Times" w:cs="Times New Roman"/>
          <w:sz w:val="20"/>
          <w:szCs w:val="20"/>
          <w:lang w:eastAsia="fr-FR"/>
        </w:rPr>
        <w:t xml:space="preserve"> 2012. </w:t>
      </w:r>
      <w:proofErr w:type="spellStart"/>
      <w:r w:rsidRPr="003B33D5">
        <w:rPr>
          <w:rFonts w:ascii="Times" w:eastAsia="Times New Roman" w:hAnsi="Times" w:cs="Times New Roman"/>
          <w:sz w:val="20"/>
          <w:szCs w:val="20"/>
          <w:lang w:eastAsia="fr-FR"/>
        </w:rPr>
        <w:t>Photograph</w:t>
      </w:r>
      <w:proofErr w:type="spellEnd"/>
      <w:r w:rsidRPr="003B33D5">
        <w:rPr>
          <w:rFonts w:ascii="Times" w:eastAsia="Times New Roman" w:hAnsi="Times" w:cs="Times New Roman"/>
          <w:sz w:val="20"/>
          <w:szCs w:val="20"/>
          <w:lang w:eastAsia="fr-FR"/>
        </w:rPr>
        <w:t xml:space="preserve">: Felipe Dana/AP </w:t>
      </w:r>
    </w:p>
    <w:p w:rsidR="003B33D5" w:rsidRPr="003B33D5" w:rsidRDefault="003B33D5" w:rsidP="003B33D5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fr-FR"/>
        </w:rPr>
      </w:pPr>
      <w:r w:rsidRPr="003B33D5">
        <w:rPr>
          <w:rFonts w:ascii="Times" w:eastAsia="Times New Roman" w:hAnsi="Times" w:cs="Times New Roman"/>
          <w:b/>
          <w:bCs/>
          <w:sz w:val="27"/>
          <w:szCs w:val="27"/>
          <w:lang w:eastAsia="fr-FR"/>
        </w:rPr>
        <w:t xml:space="preserve">Guardian Global </w:t>
      </w:r>
      <w:proofErr w:type="spellStart"/>
      <w:r w:rsidRPr="003B33D5">
        <w:rPr>
          <w:rFonts w:ascii="Times" w:eastAsia="Times New Roman" w:hAnsi="Times" w:cs="Times New Roman"/>
          <w:b/>
          <w:bCs/>
          <w:sz w:val="27"/>
          <w:szCs w:val="27"/>
          <w:lang w:eastAsia="fr-FR"/>
        </w:rPr>
        <w:t>development</w:t>
      </w:r>
      <w:proofErr w:type="spellEnd"/>
      <w:r w:rsidRPr="003B33D5">
        <w:rPr>
          <w:rFonts w:ascii="Times" w:eastAsia="Times New Roman" w:hAnsi="Times" w:cs="Times New Roman"/>
          <w:b/>
          <w:bCs/>
          <w:sz w:val="27"/>
          <w:szCs w:val="27"/>
          <w:lang w:eastAsia="fr-FR"/>
        </w:rPr>
        <w:t xml:space="preserve"> </w:t>
      </w:r>
      <w:proofErr w:type="spellStart"/>
      <w:r w:rsidRPr="003B33D5">
        <w:rPr>
          <w:rFonts w:ascii="Times" w:eastAsia="Times New Roman" w:hAnsi="Times" w:cs="Times New Roman"/>
          <w:b/>
          <w:bCs/>
          <w:sz w:val="27"/>
          <w:szCs w:val="27"/>
          <w:lang w:eastAsia="fr-FR"/>
        </w:rPr>
        <w:t>is</w:t>
      </w:r>
      <w:proofErr w:type="spellEnd"/>
      <w:r w:rsidRPr="003B33D5">
        <w:rPr>
          <w:rFonts w:ascii="Times" w:eastAsia="Times New Roman" w:hAnsi="Times" w:cs="Times New Roman"/>
          <w:b/>
          <w:bCs/>
          <w:sz w:val="27"/>
          <w:szCs w:val="27"/>
          <w:lang w:eastAsia="fr-FR"/>
        </w:rPr>
        <w:t xml:space="preserve"> </w:t>
      </w:r>
      <w:proofErr w:type="spellStart"/>
      <w:r w:rsidRPr="003B33D5">
        <w:rPr>
          <w:rFonts w:ascii="Times" w:eastAsia="Times New Roman" w:hAnsi="Times" w:cs="Times New Roman"/>
          <w:b/>
          <w:bCs/>
          <w:sz w:val="27"/>
          <w:szCs w:val="27"/>
          <w:lang w:eastAsia="fr-FR"/>
        </w:rPr>
        <w:t>supported</w:t>
      </w:r>
      <w:proofErr w:type="spellEnd"/>
      <w:r w:rsidRPr="003B33D5">
        <w:rPr>
          <w:rFonts w:ascii="Times" w:eastAsia="Times New Roman" w:hAnsi="Times" w:cs="Times New Roman"/>
          <w:b/>
          <w:bCs/>
          <w:sz w:val="27"/>
          <w:szCs w:val="27"/>
          <w:lang w:eastAsia="fr-FR"/>
        </w:rPr>
        <w:t xml:space="preserve"> by: </w:t>
      </w:r>
    </w:p>
    <w:p w:rsidR="003B33D5" w:rsidRPr="003B33D5" w:rsidRDefault="003B33D5" w:rsidP="003B33D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3B33D5">
        <w:rPr>
          <w:rFonts w:ascii="Times" w:hAnsi="Times" w:cs="Times New Roman"/>
          <w:sz w:val="20"/>
          <w:szCs w:val="20"/>
          <w:lang w:eastAsia="fr-FR"/>
        </w:rPr>
        <w:t xml:space="preserve">Bill and Melinda Gates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Foundation</w:t>
      </w:r>
      <w:proofErr w:type="spellEnd"/>
    </w:p>
    <w:p w:rsidR="003B33D5" w:rsidRPr="003B33D5" w:rsidRDefault="003B33D5" w:rsidP="003B33D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hyperlink r:id="rId9" w:history="1"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Liz Ford</w:t>
        </w:r>
      </w:hyperlink>
    </w:p>
    <w:p w:rsidR="003B33D5" w:rsidRPr="003B33D5" w:rsidRDefault="003B33D5" w:rsidP="003B33D5">
      <w:pPr>
        <w:rPr>
          <w:rFonts w:ascii="Times" w:eastAsia="Times New Roman" w:hAnsi="Times"/>
          <w:color w:val="0000FF"/>
          <w:sz w:val="20"/>
          <w:szCs w:val="20"/>
          <w:u w:val="single"/>
          <w:lang w:eastAsia="fr-FR"/>
        </w:rPr>
      </w:pPr>
      <w:r w:rsidRPr="003B33D5">
        <w:rPr>
          <w:rFonts w:ascii="Times" w:eastAsia="Times New Roman" w:hAnsi="Times" w:cs="Times New Roman"/>
          <w:sz w:val="20"/>
          <w:szCs w:val="20"/>
          <w:lang w:eastAsia="fr-FR"/>
        </w:rPr>
        <w:fldChar w:fldCharType="begin"/>
      </w:r>
      <w:r w:rsidRPr="003B33D5">
        <w:rPr>
          <w:rFonts w:ascii="Times" w:eastAsia="Times New Roman" w:hAnsi="Times" w:cs="Times New Roman"/>
          <w:sz w:val="20"/>
          <w:szCs w:val="20"/>
          <w:lang w:eastAsia="fr-FR"/>
        </w:rPr>
        <w:instrText xml:space="preserve"> HYPERLINK "http://twitter.com/lizfordguardian" </w:instrText>
      </w:r>
      <w:r w:rsidRPr="003B33D5">
        <w:rPr>
          <w:rFonts w:ascii="Times" w:eastAsia="Times New Roman" w:hAnsi="Times" w:cs="Times New Roman"/>
          <w:sz w:val="20"/>
          <w:szCs w:val="20"/>
          <w:lang w:eastAsia="fr-FR"/>
        </w:rPr>
      </w:r>
      <w:r w:rsidRPr="003B33D5">
        <w:rPr>
          <w:rFonts w:ascii="Times" w:eastAsia="Times New Roman" w:hAnsi="Times" w:cs="Times New Roman"/>
          <w:sz w:val="20"/>
          <w:szCs w:val="20"/>
          <w:lang w:eastAsia="fr-FR"/>
        </w:rPr>
        <w:fldChar w:fldCharType="separate"/>
      </w:r>
    </w:p>
    <w:p w:rsidR="003B33D5" w:rsidRPr="003B33D5" w:rsidRDefault="003B33D5" w:rsidP="003B33D5">
      <w:pPr>
        <w:rPr>
          <w:rFonts w:ascii="Times" w:hAnsi="Times"/>
          <w:sz w:val="20"/>
          <w:szCs w:val="20"/>
          <w:lang w:eastAsia="fr-FR"/>
        </w:rPr>
      </w:pPr>
      <w:r w:rsidRPr="003B33D5">
        <w:rPr>
          <w:rFonts w:ascii="Times" w:eastAsia="Times New Roman" w:hAnsi="Times" w:cs="Times New Roman"/>
          <w:color w:val="0000FF"/>
          <w:sz w:val="20"/>
          <w:szCs w:val="20"/>
          <w:u w:val="single"/>
          <w:lang w:eastAsia="fr-FR"/>
        </w:rPr>
        <w:t>@</w:t>
      </w:r>
      <w:proofErr w:type="spellStart"/>
      <w:r w:rsidRPr="003B33D5">
        <w:rPr>
          <w:rFonts w:ascii="Times" w:eastAsia="Times New Roman" w:hAnsi="Times" w:cs="Times New Roman"/>
          <w:color w:val="0000FF"/>
          <w:sz w:val="20"/>
          <w:szCs w:val="20"/>
          <w:u w:val="single"/>
          <w:lang w:eastAsia="fr-FR"/>
        </w:rPr>
        <w:t>lizfordguardian</w:t>
      </w:r>
      <w:proofErr w:type="spellEnd"/>
    </w:p>
    <w:p w:rsidR="003B33D5" w:rsidRPr="003B33D5" w:rsidRDefault="003B33D5" w:rsidP="003B33D5">
      <w:pPr>
        <w:rPr>
          <w:rFonts w:ascii="Times" w:eastAsia="Times New Roman" w:hAnsi="Times" w:cs="Times New Roman"/>
          <w:sz w:val="20"/>
          <w:szCs w:val="20"/>
          <w:lang w:eastAsia="fr-FR"/>
        </w:rPr>
      </w:pPr>
      <w:r w:rsidRPr="003B33D5">
        <w:rPr>
          <w:rFonts w:ascii="Times" w:eastAsia="Times New Roman" w:hAnsi="Times" w:cs="Times New Roman"/>
          <w:sz w:val="20"/>
          <w:szCs w:val="20"/>
          <w:lang w:eastAsia="fr-FR"/>
        </w:rPr>
        <w:fldChar w:fldCharType="end"/>
      </w:r>
    </w:p>
    <w:p w:rsidR="003B33D5" w:rsidRPr="003B33D5" w:rsidRDefault="003B33D5" w:rsidP="003B33D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>
        <w:rPr>
          <w:rFonts w:ascii="Times" w:hAnsi="Times" w:cs="Times New Roman"/>
          <w:sz w:val="20"/>
          <w:szCs w:val="20"/>
          <w:lang w:eastAsia="fr-FR"/>
        </w:rPr>
        <w:lastRenderedPageBreak/>
        <w:t>The Guardian -</w:t>
      </w:r>
      <w:bookmarkStart w:id="0" w:name="_GoBack"/>
      <w:bookmarkEnd w:id="0"/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Monday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19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January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2015 13.31 GMT Last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modified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on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Wednesday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21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January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2015 11.20 GMT </w:t>
      </w:r>
    </w:p>
    <w:p w:rsidR="003B33D5" w:rsidRPr="003B33D5" w:rsidRDefault="003B33D5" w:rsidP="003B33D5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</w:pPr>
      <w:proofErr w:type="spellStart"/>
      <w:r w:rsidRPr="003B33D5"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  <w:t>What</w:t>
      </w:r>
      <w:proofErr w:type="spellEnd"/>
      <w:r w:rsidRPr="003B33D5"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  <w:t xml:space="preserve"> are the </w:t>
      </w:r>
      <w:proofErr w:type="spellStart"/>
      <w:r w:rsidRPr="003B33D5"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  <w:t>sustainable</w:t>
      </w:r>
      <w:proofErr w:type="spellEnd"/>
      <w:r w:rsidRPr="003B33D5"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3B33D5"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  <w:t>development</w:t>
      </w:r>
      <w:proofErr w:type="spellEnd"/>
      <w:r w:rsidRPr="003B33D5"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  <w:t xml:space="preserve"> goals?</w:t>
      </w:r>
    </w:p>
    <w:p w:rsidR="003B33D5" w:rsidRPr="003B33D5" w:rsidRDefault="003B33D5" w:rsidP="003B33D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3B33D5">
        <w:rPr>
          <w:rFonts w:ascii="Times" w:hAnsi="Times" w:cs="Times New Roman"/>
          <w:sz w:val="20"/>
          <w:szCs w:val="20"/>
          <w:lang w:eastAsia="fr-FR"/>
        </w:rPr>
        <w:t xml:space="preserve">The </w:t>
      </w:r>
      <w:hyperlink r:id="rId10" w:history="1">
        <w:proofErr w:type="spellStart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sustainable</w:t>
        </w:r>
        <w:proofErr w:type="spellEnd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 xml:space="preserve"> </w:t>
        </w:r>
        <w:proofErr w:type="spellStart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development</w:t>
        </w:r>
        <w:proofErr w:type="spellEnd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 xml:space="preserve"> goals</w:t>
        </w:r>
      </w:hyperlink>
      <w:r w:rsidRPr="003B33D5">
        <w:rPr>
          <w:rFonts w:ascii="Times" w:hAnsi="Times" w:cs="Times New Roman"/>
          <w:sz w:val="20"/>
          <w:szCs w:val="20"/>
          <w:lang w:eastAsia="fr-FR"/>
        </w:rPr>
        <w:t xml:space="preserve"> (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SDGs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) are a new,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universal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set of goals,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targets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and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indicators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that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UN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member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states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will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be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expected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to use to frame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their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agendas and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political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policies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over the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next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15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years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>.</w:t>
      </w:r>
    </w:p>
    <w:p w:rsidR="003B33D5" w:rsidRPr="003B33D5" w:rsidRDefault="003B33D5" w:rsidP="003B33D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3B33D5">
        <w:rPr>
          <w:rFonts w:ascii="Times" w:hAnsi="Times" w:cs="Times New Roman"/>
          <w:sz w:val="20"/>
          <w:szCs w:val="20"/>
          <w:lang w:eastAsia="fr-FR"/>
        </w:rPr>
        <w:t xml:space="preserve">The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SDGs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follow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, and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expand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on, the </w:t>
      </w:r>
      <w:hyperlink r:id="rId11" w:history="1">
        <w:proofErr w:type="spellStart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millennium</w:t>
        </w:r>
        <w:proofErr w:type="spellEnd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 xml:space="preserve"> </w:t>
        </w:r>
        <w:proofErr w:type="spellStart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development</w:t>
        </w:r>
        <w:proofErr w:type="spellEnd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 xml:space="preserve"> goals</w:t>
        </w:r>
      </w:hyperlink>
      <w:r w:rsidRPr="003B33D5">
        <w:rPr>
          <w:rFonts w:ascii="Times" w:hAnsi="Times" w:cs="Times New Roman"/>
          <w:sz w:val="20"/>
          <w:szCs w:val="20"/>
          <w:lang w:eastAsia="fr-FR"/>
        </w:rPr>
        <w:t xml:space="preserve"> (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MDGs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),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which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were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agreed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by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governments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in 2000, and are due to expire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at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the end of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this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year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>.</w:t>
      </w:r>
    </w:p>
    <w:p w:rsidR="003B33D5" w:rsidRPr="003B33D5" w:rsidRDefault="003B33D5" w:rsidP="003B33D5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</w:pPr>
      <w:proofErr w:type="spellStart"/>
      <w:r w:rsidRPr="003B33D5"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  <w:t>Why</w:t>
      </w:r>
      <w:proofErr w:type="spellEnd"/>
      <w:r w:rsidRPr="003B33D5"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  <w:t xml:space="preserve"> do </w:t>
      </w:r>
      <w:proofErr w:type="spellStart"/>
      <w:r w:rsidRPr="003B33D5"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  <w:t>we</w:t>
      </w:r>
      <w:proofErr w:type="spellEnd"/>
      <w:r w:rsidRPr="003B33D5"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3B33D5"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  <w:t>need</w:t>
      </w:r>
      <w:proofErr w:type="spellEnd"/>
      <w:r w:rsidRPr="003B33D5"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3B33D5"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  <w:t>another</w:t>
      </w:r>
      <w:proofErr w:type="spellEnd"/>
      <w:r w:rsidRPr="003B33D5"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  <w:t xml:space="preserve"> set of goals?</w:t>
      </w:r>
    </w:p>
    <w:p w:rsidR="003B33D5" w:rsidRPr="003B33D5" w:rsidRDefault="003B33D5" w:rsidP="003B33D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3B33D5">
        <w:rPr>
          <w:rFonts w:ascii="Times" w:hAnsi="Times" w:cs="Times New Roman"/>
          <w:sz w:val="20"/>
          <w:szCs w:val="20"/>
          <w:lang w:eastAsia="fr-FR"/>
        </w:rPr>
        <w:t xml:space="preserve">There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is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broad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agreement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that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while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the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MDGs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provided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 focal point for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governments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on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which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to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hinge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their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policies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and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overseas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aid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programmes to end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poverty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and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improve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the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lives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of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poor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people – as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well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as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provide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rallying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point for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NGOs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to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hold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them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to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account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–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they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have been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criticised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for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being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too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narrow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>.</w:t>
      </w:r>
    </w:p>
    <w:p w:rsidR="003B33D5" w:rsidRPr="003B33D5" w:rsidRDefault="003B33D5" w:rsidP="003B33D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3B33D5">
        <w:rPr>
          <w:rFonts w:ascii="Times" w:hAnsi="Times" w:cs="Times New Roman"/>
          <w:sz w:val="20"/>
          <w:szCs w:val="20"/>
          <w:lang w:eastAsia="fr-FR"/>
        </w:rPr>
        <w:t xml:space="preserve">The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eight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MDGs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–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reduce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poverty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and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hunger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;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achieve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universal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education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;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promote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gender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equality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;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reduce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child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and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maternal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deaths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; combat HIV, malaria and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other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diseases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;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ensure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environmental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sustainability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;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develop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global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partnerships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–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failed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to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consider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the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root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causes of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poverty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, or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gender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inequality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, or the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holistic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nature of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development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. The goals made no mention of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human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rights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nor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specifically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addressed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economic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development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.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While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the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MDGs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, in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theory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applied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to all countries, in reality,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they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were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considered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targets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for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poor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countries to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achieve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with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finance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from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wealthy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states.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Every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country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will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be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expected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to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work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towards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achieving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the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SDGs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>.</w:t>
      </w:r>
    </w:p>
    <w:p w:rsidR="003B33D5" w:rsidRPr="003B33D5" w:rsidRDefault="003B33D5" w:rsidP="003B33D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3B33D5">
        <w:rPr>
          <w:rFonts w:ascii="Times" w:hAnsi="Times" w:cs="Times New Roman"/>
          <w:sz w:val="20"/>
          <w:szCs w:val="20"/>
          <w:lang w:eastAsia="fr-FR"/>
        </w:rPr>
        <w:t xml:space="preserve">As the MDG deadline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approaches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around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1 billion people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still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live on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less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then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$1.25 a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day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- the World Bank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measure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on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poverty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- and more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than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800 million people do not have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enough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food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to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eat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.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Women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are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still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fighting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hard for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their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rights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, and millions of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women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still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die in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childbirth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>.</w:t>
      </w:r>
    </w:p>
    <w:p w:rsidR="003B33D5" w:rsidRPr="003B33D5" w:rsidRDefault="003B33D5" w:rsidP="003B33D5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</w:pPr>
      <w:proofErr w:type="spellStart"/>
      <w:r w:rsidRPr="003B33D5"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  <w:t>What</w:t>
      </w:r>
      <w:proofErr w:type="spellEnd"/>
      <w:r w:rsidRPr="003B33D5"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  <w:t xml:space="preserve"> are the </w:t>
      </w:r>
      <w:proofErr w:type="spellStart"/>
      <w:r w:rsidRPr="003B33D5"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  <w:t>proposed</w:t>
      </w:r>
      <w:proofErr w:type="spellEnd"/>
      <w:r w:rsidRPr="003B33D5"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  <w:t xml:space="preserve"> 17 goals?</w:t>
      </w:r>
    </w:p>
    <w:p w:rsidR="003B33D5" w:rsidRPr="003B33D5" w:rsidRDefault="003B33D5" w:rsidP="003B33D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3B33D5">
        <w:rPr>
          <w:rFonts w:ascii="Times" w:hAnsi="Times" w:cs="Times New Roman"/>
          <w:sz w:val="20"/>
          <w:szCs w:val="20"/>
          <w:lang w:eastAsia="fr-FR"/>
        </w:rPr>
        <w:t xml:space="preserve">1) End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poverty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in all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its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forms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everywhere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</w:p>
    <w:p w:rsidR="003B33D5" w:rsidRPr="003B33D5" w:rsidRDefault="003B33D5" w:rsidP="003B33D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3B33D5">
        <w:rPr>
          <w:rFonts w:ascii="Times" w:hAnsi="Times" w:cs="Times New Roman"/>
          <w:sz w:val="20"/>
          <w:szCs w:val="20"/>
          <w:lang w:eastAsia="fr-FR"/>
        </w:rPr>
        <w:t xml:space="preserve">2) End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hunger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achieve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food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security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and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improved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nutrition, and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promote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sustainable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agriculture </w:t>
      </w:r>
    </w:p>
    <w:p w:rsidR="003B33D5" w:rsidRPr="003B33D5" w:rsidRDefault="003B33D5" w:rsidP="003B33D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3B33D5">
        <w:rPr>
          <w:rFonts w:ascii="Times" w:hAnsi="Times" w:cs="Times New Roman"/>
          <w:sz w:val="20"/>
          <w:szCs w:val="20"/>
          <w:lang w:eastAsia="fr-FR"/>
        </w:rPr>
        <w:t xml:space="preserve">3)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Ensure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healthy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lives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and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promote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wellbeing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for all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at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all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ages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</w:p>
    <w:p w:rsidR="003B33D5" w:rsidRPr="003B33D5" w:rsidRDefault="003B33D5" w:rsidP="003B33D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3B33D5">
        <w:rPr>
          <w:rFonts w:ascii="Times" w:hAnsi="Times" w:cs="Times New Roman"/>
          <w:sz w:val="20"/>
          <w:szCs w:val="20"/>
          <w:lang w:eastAsia="fr-FR"/>
        </w:rPr>
        <w:t xml:space="preserve">4)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Ensure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inclusive and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equitable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quality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education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and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promote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lifelong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learning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opportunities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for all </w:t>
      </w:r>
    </w:p>
    <w:p w:rsidR="003B33D5" w:rsidRPr="003B33D5" w:rsidRDefault="003B33D5" w:rsidP="003B33D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3B33D5">
        <w:rPr>
          <w:rFonts w:ascii="Times" w:hAnsi="Times" w:cs="Times New Roman"/>
          <w:sz w:val="20"/>
          <w:szCs w:val="20"/>
          <w:lang w:eastAsia="fr-FR"/>
        </w:rPr>
        <w:t xml:space="preserve">5)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Achieve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gender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equality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and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empower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all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women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and girls </w:t>
      </w:r>
    </w:p>
    <w:p w:rsidR="003B33D5" w:rsidRPr="003B33D5" w:rsidRDefault="003B33D5" w:rsidP="003B33D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3B33D5">
        <w:rPr>
          <w:rFonts w:ascii="Times" w:hAnsi="Times" w:cs="Times New Roman"/>
          <w:sz w:val="20"/>
          <w:szCs w:val="20"/>
          <w:lang w:eastAsia="fr-FR"/>
        </w:rPr>
        <w:t xml:space="preserve">6)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Ensure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availability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and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sustainable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management of water and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sanitation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for all </w:t>
      </w:r>
    </w:p>
    <w:p w:rsidR="003B33D5" w:rsidRPr="003B33D5" w:rsidRDefault="003B33D5" w:rsidP="003B33D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3B33D5">
        <w:rPr>
          <w:rFonts w:ascii="Times" w:hAnsi="Times" w:cs="Times New Roman"/>
          <w:sz w:val="20"/>
          <w:szCs w:val="20"/>
          <w:lang w:eastAsia="fr-FR"/>
        </w:rPr>
        <w:t xml:space="preserve">7)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Ensure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access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to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affordable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reliable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sustainable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and modern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energy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for all </w:t>
      </w:r>
    </w:p>
    <w:p w:rsidR="003B33D5" w:rsidRPr="003B33D5" w:rsidRDefault="003B33D5" w:rsidP="003B33D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3B33D5">
        <w:rPr>
          <w:rFonts w:ascii="Times" w:hAnsi="Times" w:cs="Times New Roman"/>
          <w:sz w:val="20"/>
          <w:szCs w:val="20"/>
          <w:lang w:eastAsia="fr-FR"/>
        </w:rPr>
        <w:t xml:space="preserve">8)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Promote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sustained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, inclusive and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sustainable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economic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growth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, full and productive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employment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, and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decent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work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for all </w:t>
      </w:r>
    </w:p>
    <w:p w:rsidR="003B33D5" w:rsidRPr="003B33D5" w:rsidRDefault="003B33D5" w:rsidP="003B33D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3B33D5">
        <w:rPr>
          <w:rFonts w:ascii="Times" w:hAnsi="Times" w:cs="Times New Roman"/>
          <w:sz w:val="20"/>
          <w:szCs w:val="20"/>
          <w:lang w:eastAsia="fr-FR"/>
        </w:rPr>
        <w:t xml:space="preserve">9)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Build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resilient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infrastructure,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promote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inclusive and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sustainable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industrialisation, and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foster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innovation </w:t>
      </w:r>
    </w:p>
    <w:p w:rsidR="003B33D5" w:rsidRPr="003B33D5" w:rsidRDefault="003B33D5" w:rsidP="003B33D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3B33D5">
        <w:rPr>
          <w:rFonts w:ascii="Times" w:hAnsi="Times" w:cs="Times New Roman"/>
          <w:sz w:val="20"/>
          <w:szCs w:val="20"/>
          <w:lang w:eastAsia="fr-FR"/>
        </w:rPr>
        <w:t xml:space="preserve">10)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Reduce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inequality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within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and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among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countries </w:t>
      </w:r>
    </w:p>
    <w:p w:rsidR="003B33D5" w:rsidRPr="003B33D5" w:rsidRDefault="003B33D5" w:rsidP="003B33D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3B33D5">
        <w:rPr>
          <w:rFonts w:ascii="Times" w:hAnsi="Times" w:cs="Times New Roman"/>
          <w:sz w:val="20"/>
          <w:szCs w:val="20"/>
          <w:lang w:eastAsia="fr-FR"/>
        </w:rPr>
        <w:t xml:space="preserve">11)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Make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cities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and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human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settlements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inclusive,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safe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resilient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and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sustainable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</w:p>
    <w:p w:rsidR="003B33D5" w:rsidRPr="003B33D5" w:rsidRDefault="003B33D5" w:rsidP="003B33D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3B33D5">
        <w:rPr>
          <w:rFonts w:ascii="Times" w:hAnsi="Times" w:cs="Times New Roman"/>
          <w:sz w:val="20"/>
          <w:szCs w:val="20"/>
          <w:lang w:eastAsia="fr-FR"/>
        </w:rPr>
        <w:t xml:space="preserve">12)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Ensure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sustainable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consumption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and production patterns </w:t>
      </w:r>
    </w:p>
    <w:p w:rsidR="003B33D5" w:rsidRPr="003B33D5" w:rsidRDefault="003B33D5" w:rsidP="003B33D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3B33D5">
        <w:rPr>
          <w:rFonts w:ascii="Times" w:hAnsi="Times" w:cs="Times New Roman"/>
          <w:sz w:val="20"/>
          <w:szCs w:val="20"/>
          <w:lang w:eastAsia="fr-FR"/>
        </w:rPr>
        <w:t xml:space="preserve">13)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Take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urgent action to combat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climate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change and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its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impacts (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taking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note of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agreements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made by the </w:t>
      </w:r>
      <w:hyperlink r:id="rId12" w:history="1"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UNFCCC</w:t>
        </w:r>
      </w:hyperlink>
      <w:r w:rsidRPr="003B33D5">
        <w:rPr>
          <w:rFonts w:ascii="Times" w:hAnsi="Times" w:cs="Times New Roman"/>
          <w:sz w:val="20"/>
          <w:szCs w:val="20"/>
          <w:lang w:eastAsia="fr-FR"/>
        </w:rPr>
        <w:t xml:space="preserve"> forum)</w:t>
      </w:r>
    </w:p>
    <w:p w:rsidR="003B33D5" w:rsidRPr="003B33D5" w:rsidRDefault="003B33D5" w:rsidP="003B33D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3B33D5">
        <w:rPr>
          <w:rFonts w:ascii="Times" w:hAnsi="Times" w:cs="Times New Roman"/>
          <w:sz w:val="20"/>
          <w:szCs w:val="20"/>
          <w:lang w:eastAsia="fr-FR"/>
        </w:rPr>
        <w:t xml:space="preserve">14) Conserve and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sustainably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use the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oceans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seas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and marine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resources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for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sustainable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development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</w:p>
    <w:p w:rsidR="003B33D5" w:rsidRPr="003B33D5" w:rsidRDefault="003B33D5" w:rsidP="003B33D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3B33D5">
        <w:rPr>
          <w:rFonts w:ascii="Times" w:hAnsi="Times" w:cs="Times New Roman"/>
          <w:sz w:val="20"/>
          <w:szCs w:val="20"/>
          <w:lang w:eastAsia="fr-FR"/>
        </w:rPr>
        <w:t xml:space="preserve">15)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Protect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, restore and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promote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sustainable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use of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terrestrial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ecosystems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sustainably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manage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forests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, combat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desertification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and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halt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and reverse land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degradation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, and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halt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biodiversity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loss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</w:p>
    <w:p w:rsidR="003B33D5" w:rsidRPr="003B33D5" w:rsidRDefault="003B33D5" w:rsidP="003B33D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3B33D5">
        <w:rPr>
          <w:rFonts w:ascii="Times" w:hAnsi="Times" w:cs="Times New Roman"/>
          <w:sz w:val="20"/>
          <w:szCs w:val="20"/>
          <w:lang w:eastAsia="fr-FR"/>
        </w:rPr>
        <w:t xml:space="preserve">16)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Promote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peaceful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and inclusive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societies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for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sustainable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development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provide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access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to justice for all and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build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effective,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accountable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and inclusive institutions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at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all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levels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</w:p>
    <w:p w:rsidR="003B33D5" w:rsidRPr="003B33D5" w:rsidRDefault="003B33D5" w:rsidP="003B33D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3B33D5">
        <w:rPr>
          <w:rFonts w:ascii="Times" w:hAnsi="Times" w:cs="Times New Roman"/>
          <w:sz w:val="20"/>
          <w:szCs w:val="20"/>
          <w:lang w:eastAsia="fr-FR"/>
        </w:rPr>
        <w:t xml:space="preserve">17)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Strengthen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the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means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of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implementation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and revitalise the global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partnership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for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sustainable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development</w:t>
      </w:r>
      <w:proofErr w:type="spellEnd"/>
    </w:p>
    <w:p w:rsidR="003B33D5" w:rsidRPr="003B33D5" w:rsidRDefault="003B33D5" w:rsidP="003B33D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Within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the goals are a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proposed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169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targets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, to put a bit of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meat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on the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bones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.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Proposed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targets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under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goal one, for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example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include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reducing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by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at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least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half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the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number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of people living in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poverty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by 2030, and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eradicating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extreme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poverty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(people living on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less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than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$1.25 a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day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). Under goal five,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there’s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proposed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target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on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eliminating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violence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against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women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. Under goal 16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sits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target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to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promote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the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rule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of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law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and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equal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access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to justice.</w:t>
      </w:r>
    </w:p>
    <w:p w:rsidR="003B33D5" w:rsidRPr="003B33D5" w:rsidRDefault="003B33D5" w:rsidP="003B33D5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</w:pPr>
      <w:r w:rsidRPr="003B33D5"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  <w:t xml:space="preserve">How </w:t>
      </w:r>
      <w:proofErr w:type="spellStart"/>
      <w:r w:rsidRPr="003B33D5"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  <w:t>were</w:t>
      </w:r>
      <w:proofErr w:type="spellEnd"/>
      <w:r w:rsidRPr="003B33D5"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  <w:t xml:space="preserve"> the goals </w:t>
      </w:r>
      <w:proofErr w:type="spellStart"/>
      <w:r w:rsidRPr="003B33D5"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  <w:t>chosen</w:t>
      </w:r>
      <w:proofErr w:type="spellEnd"/>
      <w:r w:rsidRPr="003B33D5"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  <w:t>?</w:t>
      </w:r>
    </w:p>
    <w:p w:rsidR="003B33D5" w:rsidRPr="003B33D5" w:rsidRDefault="003B33D5" w:rsidP="003B33D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Unlike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the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MDGs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, </w:t>
      </w:r>
      <w:hyperlink r:id="rId13" w:history="1">
        <w:proofErr w:type="spellStart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which</w:t>
        </w:r>
        <w:proofErr w:type="spellEnd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 xml:space="preserve"> </w:t>
        </w:r>
        <w:proofErr w:type="spellStart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were</w:t>
        </w:r>
        <w:proofErr w:type="spellEnd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 xml:space="preserve"> </w:t>
        </w:r>
        <w:proofErr w:type="spellStart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drawn</w:t>
        </w:r>
        <w:proofErr w:type="spellEnd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 xml:space="preserve"> up by a group of men in the </w:t>
        </w:r>
        <w:proofErr w:type="spellStart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basement</w:t>
        </w:r>
        <w:proofErr w:type="spellEnd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 xml:space="preserve"> of UN </w:t>
        </w:r>
        <w:proofErr w:type="spellStart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headquarters</w:t>
        </w:r>
        <w:proofErr w:type="spellEnd"/>
      </w:hyperlink>
      <w:r w:rsidRPr="003B33D5">
        <w:rPr>
          <w:rFonts w:ascii="Times" w:hAnsi="Times" w:cs="Times New Roman"/>
          <w:sz w:val="20"/>
          <w:szCs w:val="20"/>
          <w:lang w:eastAsia="fr-FR"/>
        </w:rPr>
        <w:t xml:space="preserve"> (or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so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the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legend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goes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), the UN has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conducted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the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largest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consultation programme in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its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history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to gauge opinion on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what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the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SDGs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should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include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>.</w:t>
      </w:r>
    </w:p>
    <w:p w:rsidR="003B33D5" w:rsidRPr="003B33D5" w:rsidRDefault="003B33D5" w:rsidP="003B33D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Establishing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post-2015 goals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was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an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outcome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of the </w:t>
      </w:r>
      <w:hyperlink r:id="rId14" w:history="1"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 xml:space="preserve">Rio+20 </w:t>
        </w:r>
        <w:proofErr w:type="spellStart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summit</w:t>
        </w:r>
        <w:proofErr w:type="spellEnd"/>
      </w:hyperlink>
      <w:r w:rsidRPr="003B33D5">
        <w:rPr>
          <w:rFonts w:ascii="Times" w:hAnsi="Times" w:cs="Times New Roman"/>
          <w:sz w:val="20"/>
          <w:szCs w:val="20"/>
          <w:lang w:eastAsia="fr-FR"/>
        </w:rPr>
        <w:t xml:space="preserve"> in 2012,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which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mandated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the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creation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of an open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working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group to come up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with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draft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set.</w:t>
      </w:r>
    </w:p>
    <w:p w:rsidR="003B33D5" w:rsidRPr="003B33D5" w:rsidRDefault="003B33D5" w:rsidP="003B33D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3B33D5">
        <w:rPr>
          <w:rFonts w:ascii="Times" w:hAnsi="Times" w:cs="Times New Roman"/>
          <w:sz w:val="20"/>
          <w:szCs w:val="20"/>
          <w:lang w:eastAsia="fr-FR"/>
        </w:rPr>
        <w:t xml:space="preserve">The open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working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group,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with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representatives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from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70 countries,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had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its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first meeting in March 2013 and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published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its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final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draft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with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its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17 suggestions, in July 2014. The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draft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was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presented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to the UN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general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assembly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in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September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>.</w:t>
      </w:r>
    </w:p>
    <w:p w:rsidR="003B33D5" w:rsidRPr="003B33D5" w:rsidRDefault="003B33D5" w:rsidP="003B33D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Alongside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the open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working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group, the UN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conducted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series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of “global conversations”,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which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included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11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thematic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and 83 national consultations, and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door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>-to-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door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surveys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. It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also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launched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an online </w:t>
      </w:r>
      <w:hyperlink r:id="rId15" w:history="1">
        <w:proofErr w:type="spellStart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My</w:t>
        </w:r>
        <w:proofErr w:type="spellEnd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 xml:space="preserve"> World </w:t>
        </w:r>
        <w:proofErr w:type="spellStart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survey</w:t>
        </w:r>
        <w:proofErr w:type="spellEnd"/>
      </w:hyperlink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asking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people to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prioritise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the areas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they’d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like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to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see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addressed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in the goals. The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results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of the consultations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should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have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fed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into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the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the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working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group’s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discussions.</w:t>
      </w:r>
    </w:p>
    <w:p w:rsidR="003B33D5" w:rsidRPr="003B33D5" w:rsidRDefault="003B33D5" w:rsidP="003B33D5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</w:pPr>
      <w:r w:rsidRPr="003B33D5"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  <w:t xml:space="preserve">Are </w:t>
      </w:r>
      <w:proofErr w:type="spellStart"/>
      <w:r w:rsidRPr="003B33D5"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  <w:t>governments</w:t>
      </w:r>
      <w:proofErr w:type="spellEnd"/>
      <w:r w:rsidRPr="003B33D5"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  <w:t xml:space="preserve"> happy about the </w:t>
      </w:r>
      <w:proofErr w:type="spellStart"/>
      <w:r w:rsidRPr="003B33D5"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  <w:t>proposed</w:t>
      </w:r>
      <w:proofErr w:type="spellEnd"/>
      <w:r w:rsidRPr="003B33D5"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  <w:t xml:space="preserve"> 17 goals?</w:t>
      </w:r>
    </w:p>
    <w:p w:rsidR="003B33D5" w:rsidRPr="003B33D5" w:rsidRDefault="003B33D5" w:rsidP="003B33D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3B33D5">
        <w:rPr>
          <w:rFonts w:ascii="Times" w:hAnsi="Times" w:cs="Times New Roman"/>
          <w:sz w:val="20"/>
          <w:szCs w:val="20"/>
          <w:lang w:eastAsia="fr-FR"/>
        </w:rPr>
        <w:t xml:space="preserve">The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majority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seem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to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be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, but a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handful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of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member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states,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including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the UK and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Japan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aren’t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so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keen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.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Some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countries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feel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that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17 goals are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too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unwieldy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to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implement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or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sell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to the public and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would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like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narrower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brief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. Or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so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they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say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.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Some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believe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the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underlying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reason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is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to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get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rid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of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some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of the more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uncomfortable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goals,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such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as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those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relating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to the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environment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.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Britain’s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prime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minister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, David Cameron, </w:t>
      </w:r>
      <w:hyperlink r:id="rId16" w:history="1"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 xml:space="preserve">has </w:t>
        </w:r>
        <w:proofErr w:type="spellStart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publicly</w:t>
        </w:r>
        <w:proofErr w:type="spellEnd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 xml:space="preserve"> </w:t>
        </w:r>
        <w:proofErr w:type="spellStart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said</w:t>
        </w:r>
        <w:proofErr w:type="spellEnd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 xml:space="preserve"> </w:t>
        </w:r>
        <w:proofErr w:type="spellStart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he</w:t>
        </w:r>
        <w:proofErr w:type="spellEnd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 xml:space="preserve"> </w:t>
        </w:r>
        <w:proofErr w:type="spellStart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wants</w:t>
        </w:r>
        <w:proofErr w:type="spellEnd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 xml:space="preserve"> 12 goals </w:t>
        </w:r>
        <w:proofErr w:type="spellStart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at</w:t>
        </w:r>
        <w:proofErr w:type="spellEnd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 xml:space="preserve"> the </w:t>
        </w:r>
        <w:proofErr w:type="spellStart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most</w:t>
        </w:r>
        <w:proofErr w:type="spellEnd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 xml:space="preserve">, </w:t>
        </w:r>
        <w:proofErr w:type="spellStart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preferably</w:t>
        </w:r>
        <w:proofErr w:type="spellEnd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 xml:space="preserve"> 10</w:t>
        </w:r>
      </w:hyperlink>
      <w:r w:rsidRPr="003B33D5">
        <w:rPr>
          <w:rFonts w:ascii="Times" w:hAnsi="Times" w:cs="Times New Roman"/>
          <w:sz w:val="20"/>
          <w:szCs w:val="20"/>
          <w:lang w:eastAsia="fr-FR"/>
        </w:rPr>
        <w:t xml:space="preserve">.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It’s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not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clear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though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which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goals the UK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government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would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like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taken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out if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they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had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the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choice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>.</w:t>
      </w:r>
    </w:p>
    <w:p w:rsidR="003B33D5" w:rsidRPr="003B33D5" w:rsidRDefault="003B33D5" w:rsidP="003B33D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Some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NGOs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also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believe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there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are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too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many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goals, but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there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is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general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consensus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that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it’s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better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to have 17 goals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that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include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targets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on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women’s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empowerment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, good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governance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, and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peace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and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security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, for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example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than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fewer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goals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that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don’t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address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these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issues.</w:t>
      </w:r>
    </w:p>
    <w:p w:rsidR="003B33D5" w:rsidRPr="003B33D5" w:rsidRDefault="003B33D5" w:rsidP="003B33D5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</w:pPr>
      <w:r w:rsidRPr="003B33D5"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  <w:t xml:space="preserve">Is the </w:t>
      </w:r>
      <w:proofErr w:type="spellStart"/>
      <w:r w:rsidRPr="003B33D5"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  <w:t>number</w:t>
      </w:r>
      <w:proofErr w:type="spellEnd"/>
      <w:r w:rsidRPr="003B33D5"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  <w:t xml:space="preserve"> of goals </w:t>
      </w:r>
      <w:proofErr w:type="spellStart"/>
      <w:r w:rsidRPr="003B33D5"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  <w:t>expected</w:t>
      </w:r>
      <w:proofErr w:type="spellEnd"/>
      <w:r w:rsidRPr="003B33D5"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  <w:t xml:space="preserve"> to change?</w:t>
      </w:r>
    </w:p>
    <w:p w:rsidR="003B33D5" w:rsidRPr="003B33D5" w:rsidRDefault="003B33D5" w:rsidP="003B33D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Those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who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have been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involved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in the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process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say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no,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although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they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do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expect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fewer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targets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.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Many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of the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proposed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targets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are more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political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statement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than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measurable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achievement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at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the moment.</w:t>
      </w:r>
    </w:p>
    <w:p w:rsidR="003B33D5" w:rsidRPr="003B33D5" w:rsidRDefault="003B33D5" w:rsidP="003B33D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3B33D5">
        <w:rPr>
          <w:rFonts w:ascii="Times" w:hAnsi="Times" w:cs="Times New Roman"/>
          <w:sz w:val="20"/>
          <w:szCs w:val="20"/>
          <w:lang w:eastAsia="fr-FR"/>
        </w:rPr>
        <w:t xml:space="preserve">In </w:t>
      </w:r>
      <w:hyperlink r:id="rId17" w:history="1">
        <w:proofErr w:type="spellStart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his</w:t>
        </w:r>
        <w:proofErr w:type="spellEnd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 xml:space="preserve"> </w:t>
        </w:r>
        <w:proofErr w:type="spellStart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synthesis</w:t>
        </w:r>
        <w:proofErr w:type="spellEnd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 xml:space="preserve"> report on the </w:t>
        </w:r>
        <w:proofErr w:type="spellStart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SDGs</w:t>
        </w:r>
        <w:proofErr w:type="spellEnd"/>
      </w:hyperlink>
      <w:r w:rsidRPr="003B33D5">
        <w:rPr>
          <w:rFonts w:ascii="Times" w:hAnsi="Times" w:cs="Times New Roman"/>
          <w:sz w:val="20"/>
          <w:szCs w:val="20"/>
          <w:lang w:eastAsia="fr-FR"/>
        </w:rPr>
        <w:t xml:space="preserve"> in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December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, UN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secretary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general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Ban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Ki-moon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gave no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hint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that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he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would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like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to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see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the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number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of goals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reduced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. In a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bid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to help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governments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to frame the goals, Ban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clustered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them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into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six “essential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elements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”: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dignity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prosperity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, justice,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partnership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planet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>, people.</w:t>
      </w:r>
    </w:p>
    <w:p w:rsidR="003B33D5" w:rsidRPr="003B33D5" w:rsidRDefault="003B33D5" w:rsidP="003B33D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3B33D5">
        <w:rPr>
          <w:rFonts w:ascii="Times" w:hAnsi="Times" w:cs="Times New Roman"/>
          <w:sz w:val="20"/>
          <w:szCs w:val="20"/>
          <w:lang w:eastAsia="fr-FR"/>
        </w:rPr>
        <w:t xml:space="preserve">Amina Mohammed, the UN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secretary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general’s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special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adviser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on post-2015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development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planning,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said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it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had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been a hard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fight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to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get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the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number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of goals down to 17,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so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there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would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be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strong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resistance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to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reduce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them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further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>.</w:t>
      </w:r>
    </w:p>
    <w:p w:rsidR="003B33D5" w:rsidRPr="003B33D5" w:rsidRDefault="003B33D5" w:rsidP="003B33D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Member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states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will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begin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formal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discussions on the content of the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SDGs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on 19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January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, and are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expected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to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meet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each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month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until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September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.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Any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serious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faultlines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should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be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evident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over the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next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three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to four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months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>.</w:t>
      </w:r>
    </w:p>
    <w:p w:rsidR="003B33D5" w:rsidRPr="003B33D5" w:rsidRDefault="003B33D5" w:rsidP="003B33D5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</w:pPr>
      <w:r w:rsidRPr="003B33D5"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  <w:t xml:space="preserve">How </w:t>
      </w:r>
      <w:proofErr w:type="spellStart"/>
      <w:r w:rsidRPr="003B33D5"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  <w:t>will</w:t>
      </w:r>
      <w:proofErr w:type="spellEnd"/>
      <w:r w:rsidRPr="003B33D5"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  <w:t xml:space="preserve"> the goals </w:t>
      </w:r>
      <w:proofErr w:type="spellStart"/>
      <w:r w:rsidRPr="003B33D5"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  <w:t>be</w:t>
      </w:r>
      <w:proofErr w:type="spellEnd"/>
      <w:r w:rsidRPr="003B33D5"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3B33D5"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  <w:t>funded</w:t>
      </w:r>
      <w:proofErr w:type="spellEnd"/>
      <w:r w:rsidRPr="003B33D5"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  <w:t>?</w:t>
      </w:r>
    </w:p>
    <w:p w:rsidR="003B33D5" w:rsidRPr="003B33D5" w:rsidRDefault="003B33D5" w:rsidP="003B33D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That’s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the trillion-dollar question. Rough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calculations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from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the </w:t>
      </w:r>
      <w:hyperlink r:id="rId18" w:history="1">
        <w:proofErr w:type="spellStart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intergovernmental</w:t>
        </w:r>
        <w:proofErr w:type="spellEnd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 xml:space="preserve"> </w:t>
        </w:r>
        <w:proofErr w:type="spellStart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committee</w:t>
        </w:r>
        <w:proofErr w:type="spellEnd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 xml:space="preserve"> of experts on </w:t>
        </w:r>
        <w:proofErr w:type="spellStart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sustainable</w:t>
        </w:r>
        <w:proofErr w:type="spellEnd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 xml:space="preserve"> </w:t>
        </w:r>
        <w:proofErr w:type="spellStart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development</w:t>
        </w:r>
        <w:proofErr w:type="spellEnd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 xml:space="preserve"> </w:t>
        </w:r>
        <w:proofErr w:type="spellStart"/>
        <w:r w:rsidRPr="003B33D5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financing</w:t>
        </w:r>
        <w:proofErr w:type="spellEnd"/>
      </w:hyperlink>
      <w:r w:rsidRPr="003B33D5">
        <w:rPr>
          <w:rFonts w:ascii="Times" w:hAnsi="Times" w:cs="Times New Roman"/>
          <w:sz w:val="20"/>
          <w:szCs w:val="20"/>
          <w:lang w:eastAsia="fr-FR"/>
        </w:rPr>
        <w:t xml:space="preserve"> have put the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cost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of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providing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 social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safety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net to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eradicate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extreme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poverty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at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about $66bn a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year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while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annual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investments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in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improving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infrastructure (water, agriculture, transport, power)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could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be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up to a total of $7tn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globally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>.</w:t>
      </w:r>
    </w:p>
    <w:p w:rsidR="003B33D5" w:rsidRPr="003B33D5" w:rsidRDefault="003B33D5" w:rsidP="003B33D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3B33D5">
        <w:rPr>
          <w:rFonts w:ascii="Times" w:hAnsi="Times" w:cs="Times New Roman"/>
          <w:sz w:val="20"/>
          <w:szCs w:val="20"/>
          <w:lang w:eastAsia="fr-FR"/>
        </w:rPr>
        <w:t xml:space="preserve">In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its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report last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year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, the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committee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said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public finance and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aid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would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be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central to support the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implementation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of the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SDGs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. But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it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insisted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that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money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generated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from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the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private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sector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through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tax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reforms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, and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through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crackdown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on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illicit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financial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flows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and corruption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was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also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vital.</w:t>
      </w:r>
    </w:p>
    <w:p w:rsidR="003B33D5" w:rsidRPr="003B33D5" w:rsidRDefault="003B33D5" w:rsidP="003B33D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3B33D5">
        <w:rPr>
          <w:rFonts w:ascii="Times" w:hAnsi="Times" w:cs="Times New Roman"/>
          <w:sz w:val="20"/>
          <w:szCs w:val="20"/>
          <w:lang w:eastAsia="fr-FR"/>
        </w:rPr>
        <w:t xml:space="preserve">A major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conference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on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financing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for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SDGs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will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be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held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in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Addis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Ababa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Ethiopia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, in July,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where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it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is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hoped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that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concrete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financing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will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be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agreed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. </w:t>
      </w:r>
    </w:p>
    <w:p w:rsidR="003B33D5" w:rsidRPr="003B33D5" w:rsidRDefault="003B33D5" w:rsidP="003B33D5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</w:pPr>
      <w:proofErr w:type="spellStart"/>
      <w:r w:rsidRPr="003B33D5"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  <w:t>When</w:t>
      </w:r>
      <w:proofErr w:type="spellEnd"/>
      <w:r w:rsidRPr="003B33D5"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3B33D5"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  <w:t>will</w:t>
      </w:r>
      <w:proofErr w:type="spellEnd"/>
      <w:r w:rsidRPr="003B33D5"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  <w:t xml:space="preserve"> the new goals come </w:t>
      </w:r>
      <w:proofErr w:type="spellStart"/>
      <w:r w:rsidRPr="003B33D5"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  <w:t>into</w:t>
      </w:r>
      <w:proofErr w:type="spellEnd"/>
      <w:r w:rsidRPr="003B33D5"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  <w:t xml:space="preserve"> force?</w:t>
      </w:r>
    </w:p>
    <w:p w:rsidR="003B33D5" w:rsidRPr="003B33D5" w:rsidRDefault="003B33D5" w:rsidP="003B33D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3B33D5">
        <w:rPr>
          <w:rFonts w:ascii="Times" w:hAnsi="Times" w:cs="Times New Roman"/>
          <w:sz w:val="20"/>
          <w:szCs w:val="20"/>
          <w:lang w:eastAsia="fr-FR"/>
        </w:rPr>
        <w:t xml:space="preserve">If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member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states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agree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the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draft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set of 17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SDGs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at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 UN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summit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in New York in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September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they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will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become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applicable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from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January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2016. The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expected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deadline for the SDGS </w:t>
      </w:r>
      <w:proofErr w:type="spellStart"/>
      <w:r w:rsidRPr="003B33D5">
        <w:rPr>
          <w:rFonts w:ascii="Times" w:hAnsi="Times" w:cs="Times New Roman"/>
          <w:sz w:val="20"/>
          <w:szCs w:val="20"/>
          <w:lang w:eastAsia="fr-FR"/>
        </w:rPr>
        <w:t>is</w:t>
      </w:r>
      <w:proofErr w:type="spellEnd"/>
      <w:r w:rsidRPr="003B33D5">
        <w:rPr>
          <w:rFonts w:ascii="Times" w:hAnsi="Times" w:cs="Times New Roman"/>
          <w:sz w:val="20"/>
          <w:szCs w:val="20"/>
          <w:lang w:eastAsia="fr-FR"/>
        </w:rPr>
        <w:t xml:space="preserve"> 2030.</w:t>
      </w:r>
    </w:p>
    <w:p w:rsidR="009B444B" w:rsidRDefault="009B444B"/>
    <w:sectPr w:rsidR="009B444B" w:rsidSect="009B444B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34241"/>
    <w:multiLevelType w:val="multilevel"/>
    <w:tmpl w:val="F43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D5"/>
    <w:rsid w:val="000371BB"/>
    <w:rsid w:val="003B33D5"/>
    <w:rsid w:val="005359DB"/>
    <w:rsid w:val="00706F43"/>
    <w:rsid w:val="009446C1"/>
    <w:rsid w:val="009B444B"/>
    <w:rsid w:val="00E86F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9374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3B33D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3B33D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3B33D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B33D5"/>
    <w:rPr>
      <w:rFonts w:ascii="Times" w:hAnsi="Times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B33D5"/>
    <w:rPr>
      <w:rFonts w:ascii="Times" w:hAnsi="Times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B33D5"/>
    <w:rPr>
      <w:rFonts w:ascii="Times" w:hAnsi="Times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B33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33D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character" w:customStyle="1" w:styleId="bullet">
    <w:name w:val="bullet"/>
    <w:basedOn w:val="Policepardfaut"/>
    <w:rsid w:val="003B33D5"/>
  </w:style>
  <w:style w:type="paragraph" w:customStyle="1" w:styleId="ad-slot--paid-for-badgeheader">
    <w:name w:val="ad-slot--paid-for-badge__header"/>
    <w:basedOn w:val="Normal"/>
    <w:rsid w:val="003B33D5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paragraph" w:customStyle="1" w:styleId="byline">
    <w:name w:val="byline"/>
    <w:basedOn w:val="Normal"/>
    <w:rsid w:val="003B33D5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paragraph" w:customStyle="1" w:styleId="contentdateline">
    <w:name w:val="content__dateline"/>
    <w:basedOn w:val="Normal"/>
    <w:rsid w:val="003B33D5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character" w:customStyle="1" w:styleId="contentdateline-time">
    <w:name w:val="content__dateline-time"/>
    <w:basedOn w:val="Policepardfaut"/>
    <w:rsid w:val="003B33D5"/>
  </w:style>
  <w:style w:type="character" w:customStyle="1" w:styleId="u-h">
    <w:name w:val="u-h"/>
    <w:basedOn w:val="Policepardfaut"/>
    <w:rsid w:val="003B33D5"/>
  </w:style>
  <w:style w:type="character" w:customStyle="1" w:styleId="commentcount2value">
    <w:name w:val="commentcount2__value"/>
    <w:basedOn w:val="Policepardfaut"/>
    <w:rsid w:val="003B33D5"/>
  </w:style>
  <w:style w:type="character" w:styleId="lev">
    <w:name w:val="Strong"/>
    <w:basedOn w:val="Policepardfaut"/>
    <w:uiPriority w:val="22"/>
    <w:qFormat/>
    <w:rsid w:val="003B33D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3B33D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3B33D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3B33D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B33D5"/>
    <w:rPr>
      <w:rFonts w:ascii="Times" w:hAnsi="Times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B33D5"/>
    <w:rPr>
      <w:rFonts w:ascii="Times" w:hAnsi="Times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B33D5"/>
    <w:rPr>
      <w:rFonts w:ascii="Times" w:hAnsi="Times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B33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33D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character" w:customStyle="1" w:styleId="bullet">
    <w:name w:val="bullet"/>
    <w:basedOn w:val="Policepardfaut"/>
    <w:rsid w:val="003B33D5"/>
  </w:style>
  <w:style w:type="paragraph" w:customStyle="1" w:styleId="ad-slot--paid-for-badgeheader">
    <w:name w:val="ad-slot--paid-for-badge__header"/>
    <w:basedOn w:val="Normal"/>
    <w:rsid w:val="003B33D5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paragraph" w:customStyle="1" w:styleId="byline">
    <w:name w:val="byline"/>
    <w:basedOn w:val="Normal"/>
    <w:rsid w:val="003B33D5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paragraph" w:customStyle="1" w:styleId="contentdateline">
    <w:name w:val="content__dateline"/>
    <w:basedOn w:val="Normal"/>
    <w:rsid w:val="003B33D5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character" w:customStyle="1" w:styleId="contentdateline-time">
    <w:name w:val="content__dateline-time"/>
    <w:basedOn w:val="Policepardfaut"/>
    <w:rsid w:val="003B33D5"/>
  </w:style>
  <w:style w:type="character" w:customStyle="1" w:styleId="u-h">
    <w:name w:val="u-h"/>
    <w:basedOn w:val="Policepardfaut"/>
    <w:rsid w:val="003B33D5"/>
  </w:style>
  <w:style w:type="character" w:customStyle="1" w:styleId="commentcount2value">
    <w:name w:val="commentcount2__value"/>
    <w:basedOn w:val="Policepardfaut"/>
    <w:rsid w:val="003B33D5"/>
  </w:style>
  <w:style w:type="character" w:styleId="lev">
    <w:name w:val="Strong"/>
    <w:basedOn w:val="Policepardfaut"/>
    <w:uiPriority w:val="22"/>
    <w:qFormat/>
    <w:rsid w:val="003B3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89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0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71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2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48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33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915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theguardian.com/profile/lizford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sustainabledevelopment.un.org/focussdgs.html" TargetMode="External"/><Relationship Id="rId11" Type="http://schemas.openxmlformats.org/officeDocument/2006/relationships/hyperlink" Target="http://www.theguardian.com/global-development/millennium-development-goals" TargetMode="External"/><Relationship Id="rId12" Type="http://schemas.openxmlformats.org/officeDocument/2006/relationships/hyperlink" Target="http://unfccc.int/2860.php" TargetMode="External"/><Relationship Id="rId13" Type="http://schemas.openxmlformats.org/officeDocument/2006/relationships/hyperlink" Target="http://www.theguardian.com/global-development/2012/nov/16/mark-malloch-brown-mdgs-nuclear" TargetMode="External"/><Relationship Id="rId14" Type="http://schemas.openxmlformats.org/officeDocument/2006/relationships/hyperlink" Target="http://www.theguardian.com/global-development/global-development+environment/rio-20-earth-summit" TargetMode="External"/><Relationship Id="rId15" Type="http://schemas.openxmlformats.org/officeDocument/2006/relationships/hyperlink" Target="http://vote.myworld2015.org/" TargetMode="External"/><Relationship Id="rId16" Type="http://schemas.openxmlformats.org/officeDocument/2006/relationships/hyperlink" Target="http://www.theguardian.com/global-development/2014/sep/24/un-begins-talks-sdgs-battle-looms-over-goals" TargetMode="External"/><Relationship Id="rId17" Type="http://schemas.openxmlformats.org/officeDocument/2006/relationships/hyperlink" Target="http://www.un.org/ga/search/view_doc.asp?symbol=A/69/700&amp;Lang=E" TargetMode="External"/><Relationship Id="rId18" Type="http://schemas.openxmlformats.org/officeDocument/2006/relationships/hyperlink" Target="https://sustainabledevelopment.un.org/intergovernmental/financecommittee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heguardian.com/global-development/ng-interactive/2015/jan/19/sustainable-development-goals-changing-world-17-steps-interactive" TargetMode="External"/><Relationship Id="rId7" Type="http://schemas.openxmlformats.org/officeDocument/2006/relationships/hyperlink" Target="http://www.theguardian.com/global-development/2015/jan/19/sustainable-development-goals-united-nations%23img-1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1503</Words>
  <Characters>8267</Characters>
  <Application>Microsoft Macintosh Word</Application>
  <DocSecurity>0</DocSecurity>
  <Lines>68</Lines>
  <Paragraphs>19</Paragraphs>
  <ScaleCrop>false</ScaleCrop>
  <Company>Personnel</Company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Morel</dc:creator>
  <cp:keywords/>
  <dc:description/>
  <cp:lastModifiedBy>Raymond Morel</cp:lastModifiedBy>
  <cp:revision>1</cp:revision>
  <dcterms:created xsi:type="dcterms:W3CDTF">2015-06-06T12:31:00Z</dcterms:created>
  <dcterms:modified xsi:type="dcterms:W3CDTF">2015-06-06T12:34:00Z</dcterms:modified>
</cp:coreProperties>
</file>