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45B64" w:rsidRPr="00E45B64" w:rsidRDefault="00E45B64" w:rsidP="00E45B64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fr-FR"/>
        </w:rPr>
      </w:pPr>
      <w:r w:rsidRPr="00E45B64">
        <w:rPr>
          <w:rFonts w:ascii="Times" w:eastAsia="Times New Roman" w:hAnsi="Times" w:cs="Times New Roman"/>
          <w:b/>
          <w:bCs/>
          <w:sz w:val="27"/>
          <w:szCs w:val="27"/>
          <w:lang w:eastAsia="fr-FR"/>
        </w:rPr>
        <w:fldChar w:fldCharType="begin"/>
      </w:r>
      <w:r w:rsidRPr="00E45B64">
        <w:rPr>
          <w:rFonts w:ascii="Times" w:eastAsia="Times New Roman" w:hAnsi="Times" w:cs="Times New Roman"/>
          <w:b/>
          <w:bCs/>
          <w:sz w:val="27"/>
          <w:szCs w:val="27"/>
          <w:lang w:eastAsia="fr-FR"/>
        </w:rPr>
        <w:instrText xml:space="preserve"> HYPERLINK "http://www.cbronline.com/internet-of-things" </w:instrText>
      </w:r>
      <w:r w:rsidRPr="00E45B64">
        <w:rPr>
          <w:rFonts w:ascii="Times" w:eastAsia="Times New Roman" w:hAnsi="Times" w:cs="Times New Roman"/>
          <w:b/>
          <w:bCs/>
          <w:sz w:val="27"/>
          <w:szCs w:val="27"/>
          <w:lang w:eastAsia="fr-FR"/>
        </w:rPr>
      </w:r>
      <w:r w:rsidRPr="00E45B64">
        <w:rPr>
          <w:rFonts w:ascii="Times" w:eastAsia="Times New Roman" w:hAnsi="Times" w:cs="Times New Roman"/>
          <w:b/>
          <w:bCs/>
          <w:sz w:val="27"/>
          <w:szCs w:val="27"/>
          <w:lang w:eastAsia="fr-FR"/>
        </w:rPr>
        <w:fldChar w:fldCharType="separate"/>
      </w:r>
      <w:r w:rsidRPr="00E45B64">
        <w:rPr>
          <w:rFonts w:ascii="Times" w:eastAsia="Times New Roman" w:hAnsi="Times" w:cs="Times New Roman"/>
          <w:b/>
          <w:bCs/>
          <w:color w:val="0000FF"/>
          <w:sz w:val="27"/>
          <w:szCs w:val="27"/>
          <w:u w:val="single"/>
          <w:lang w:eastAsia="fr-FR"/>
        </w:rPr>
        <w:t xml:space="preserve">Internet of </w:t>
      </w:r>
      <w:proofErr w:type="spellStart"/>
      <w:r w:rsidRPr="00E45B64">
        <w:rPr>
          <w:rFonts w:ascii="Times" w:eastAsia="Times New Roman" w:hAnsi="Times" w:cs="Times New Roman"/>
          <w:b/>
          <w:bCs/>
          <w:color w:val="0000FF"/>
          <w:sz w:val="27"/>
          <w:szCs w:val="27"/>
          <w:u w:val="single"/>
          <w:lang w:eastAsia="fr-FR"/>
        </w:rPr>
        <w:t>Things</w:t>
      </w:r>
      <w:proofErr w:type="spellEnd"/>
      <w:r w:rsidRPr="00E45B64">
        <w:rPr>
          <w:rFonts w:ascii="Times" w:eastAsia="Times New Roman" w:hAnsi="Times" w:cs="Times New Roman"/>
          <w:b/>
          <w:bCs/>
          <w:sz w:val="27"/>
          <w:szCs w:val="27"/>
          <w:lang w:eastAsia="fr-FR"/>
        </w:rPr>
        <w:fldChar w:fldCharType="end"/>
      </w:r>
      <w:r w:rsidRPr="00E45B64">
        <w:rPr>
          <w:rFonts w:ascii="Times" w:eastAsia="Times New Roman" w:hAnsi="Times" w:cs="Times New Roman"/>
          <w:b/>
          <w:bCs/>
          <w:sz w:val="27"/>
          <w:szCs w:val="27"/>
          <w:lang w:eastAsia="fr-FR"/>
        </w:rPr>
        <w:t>/</w:t>
      </w:r>
      <w:hyperlink r:id="rId5" w:history="1">
        <w:r w:rsidRPr="00E45B64">
          <w:rPr>
            <w:rFonts w:ascii="Times" w:eastAsia="Times New Roman" w:hAnsi="Times" w:cs="Times New Roman"/>
            <w:b/>
            <w:bCs/>
            <w:color w:val="0000FF"/>
            <w:sz w:val="27"/>
            <w:szCs w:val="27"/>
            <w:u w:val="single"/>
            <w:lang w:eastAsia="fr-FR"/>
          </w:rPr>
          <w:t>Consumer</w:t>
        </w:r>
      </w:hyperlink>
      <w:r>
        <w:rPr>
          <w:rFonts w:ascii="Times" w:eastAsia="Times New Roman" w:hAnsi="Times" w:cs="Times New Roman"/>
          <w:b/>
          <w:bCs/>
          <w:sz w:val="27"/>
          <w:szCs w:val="27"/>
          <w:lang w:eastAsia="fr-FR"/>
        </w:rPr>
        <w:t xml:space="preserve">    CBR : Computer Business </w:t>
      </w:r>
      <w:proofErr w:type="spellStart"/>
      <w:r>
        <w:rPr>
          <w:rFonts w:ascii="Times" w:eastAsia="Times New Roman" w:hAnsi="Times" w:cs="Times New Roman"/>
          <w:b/>
          <w:bCs/>
          <w:sz w:val="27"/>
          <w:szCs w:val="27"/>
          <w:lang w:eastAsia="fr-FR"/>
        </w:rPr>
        <w:t>Review</w:t>
      </w:r>
      <w:proofErr w:type="spellEnd"/>
    </w:p>
    <w:p w:rsidR="00E45B64" w:rsidRPr="00E45B64" w:rsidRDefault="00E45B64" w:rsidP="00E45B64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fr-FR"/>
        </w:rPr>
      </w:pPr>
      <w:r w:rsidRPr="00E45B64"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fr-FR"/>
        </w:rPr>
        <w:t xml:space="preserve">IEEE </w:t>
      </w:r>
      <w:proofErr w:type="spellStart"/>
      <w:r w:rsidRPr="00E45B64"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fr-FR"/>
        </w:rPr>
        <w:t>launches</w:t>
      </w:r>
      <w:proofErr w:type="spellEnd"/>
      <w:r w:rsidRPr="00E45B64"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fr-FR"/>
        </w:rPr>
        <w:t xml:space="preserve"> hot </w:t>
      </w:r>
      <w:proofErr w:type="spellStart"/>
      <w:r w:rsidRPr="00E45B64"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fr-FR"/>
        </w:rPr>
        <w:t>IoT</w:t>
      </w:r>
      <w:proofErr w:type="spellEnd"/>
      <w:r w:rsidRPr="00E45B64"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fr-FR"/>
        </w:rPr>
        <w:t xml:space="preserve"> </w:t>
      </w:r>
      <w:proofErr w:type="spellStart"/>
      <w:r w:rsidRPr="00E45B64"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fr-FR"/>
        </w:rPr>
        <w:t>ecosystem</w:t>
      </w:r>
      <w:proofErr w:type="spellEnd"/>
      <w:r w:rsidRPr="00E45B64"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fr-FR"/>
        </w:rPr>
        <w:t xml:space="preserve"> </w:t>
      </w:r>
      <w:proofErr w:type="spellStart"/>
      <w:r w:rsidRPr="00E45B64"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fr-FR"/>
        </w:rPr>
        <w:t>study</w:t>
      </w:r>
      <w:proofErr w:type="spellEnd"/>
    </w:p>
    <w:bookmarkEnd w:id="0"/>
    <w:p w:rsidR="00E45B64" w:rsidRPr="00E45B64" w:rsidRDefault="00E45B64" w:rsidP="00E45B64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r w:rsidRPr="00E45B64">
        <w:rPr>
          <w:rFonts w:ascii="Times" w:hAnsi="Times" w:cs="Times New Roman"/>
          <w:sz w:val="20"/>
          <w:szCs w:val="20"/>
          <w:lang w:eastAsia="fr-FR"/>
        </w:rPr>
        <w:fldChar w:fldCharType="begin"/>
      </w:r>
      <w:r w:rsidRPr="00E45B64">
        <w:rPr>
          <w:rFonts w:ascii="Times" w:hAnsi="Times" w:cs="Times New Roman"/>
          <w:sz w:val="20"/>
          <w:szCs w:val="20"/>
          <w:lang w:eastAsia="fr-FR"/>
        </w:rPr>
        <w:instrText xml:space="preserve"> HYPERLINK "http://www.cbronline.com/internet-of-things/consumer" </w:instrText>
      </w:r>
      <w:r w:rsidRPr="00E45B64">
        <w:rPr>
          <w:rFonts w:ascii="Times" w:hAnsi="Times" w:cs="Times New Roman"/>
          <w:sz w:val="20"/>
          <w:szCs w:val="20"/>
          <w:lang w:eastAsia="fr-FR"/>
        </w:rPr>
      </w:r>
      <w:r w:rsidRPr="00E45B64">
        <w:rPr>
          <w:rFonts w:ascii="Times" w:hAnsi="Times" w:cs="Times New Roman"/>
          <w:sz w:val="20"/>
          <w:szCs w:val="20"/>
          <w:lang w:eastAsia="fr-FR"/>
        </w:rPr>
        <w:fldChar w:fldCharType="separate"/>
      </w:r>
      <w:r w:rsidRPr="00E45B64">
        <w:rPr>
          <w:rFonts w:ascii="Times" w:hAnsi="Times" w:cs="Times New Roman"/>
          <w:color w:val="0000FF"/>
          <w:sz w:val="20"/>
          <w:szCs w:val="20"/>
          <w:u w:val="single"/>
          <w:lang w:eastAsia="fr-FR"/>
        </w:rPr>
        <w:t>Consumer</w:t>
      </w:r>
      <w:r w:rsidRPr="00E45B64">
        <w:rPr>
          <w:rFonts w:ascii="Times" w:hAnsi="Times" w:cs="Times New Roman"/>
          <w:sz w:val="20"/>
          <w:szCs w:val="20"/>
          <w:lang w:eastAsia="fr-FR"/>
        </w:rPr>
        <w:fldChar w:fldCharType="end"/>
      </w:r>
      <w:r w:rsidRPr="00E45B64">
        <w:rPr>
          <w:rFonts w:ascii="Times" w:hAnsi="Times" w:cs="Times New Roman"/>
          <w:sz w:val="20"/>
          <w:szCs w:val="20"/>
          <w:lang w:eastAsia="fr-FR"/>
        </w:rPr>
        <w:t xml:space="preserve"> </w:t>
      </w:r>
      <w:hyperlink r:id="rId6" w:history="1">
        <w:r w:rsidRPr="00E45B64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>Joao Lima</w:t>
        </w:r>
      </w:hyperlink>
      <w:r w:rsidRPr="00E45B64">
        <w:rPr>
          <w:rFonts w:ascii="Times" w:hAnsi="Times" w:cs="Times New Roman"/>
          <w:sz w:val="20"/>
          <w:szCs w:val="20"/>
          <w:lang w:eastAsia="fr-FR"/>
        </w:rPr>
        <w:t xml:space="preserve"> </w:t>
      </w:r>
    </w:p>
    <w:p w:rsidR="00E45B64" w:rsidRPr="00E45B64" w:rsidRDefault="00E45B64" w:rsidP="00E45B64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r w:rsidRPr="00E45B64">
        <w:rPr>
          <w:rFonts w:ascii="Times" w:hAnsi="Times" w:cs="Times New Roman"/>
          <w:sz w:val="20"/>
          <w:szCs w:val="20"/>
          <w:lang w:eastAsia="fr-FR"/>
        </w:rPr>
        <w:t xml:space="preserve">13:05, May 8 2015 </w:t>
      </w:r>
    </w:p>
    <w:p w:rsidR="00E45B64" w:rsidRPr="00E45B64" w:rsidRDefault="00E45B64" w:rsidP="00E45B64">
      <w:pPr>
        <w:rPr>
          <w:rFonts w:ascii="Times" w:eastAsia="Times New Roman" w:hAnsi="Times" w:cs="Times New Roman"/>
          <w:sz w:val="20"/>
          <w:szCs w:val="20"/>
          <w:lang w:eastAsia="fr-FR"/>
        </w:rPr>
      </w:pPr>
      <w:hyperlink r:id="rId7" w:tooltip="Tweet" w:history="1">
        <w:proofErr w:type="spellStart"/>
        <w:r w:rsidRPr="00E45B64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shd w:val="clear" w:color="auto" w:fill="2CA8D2"/>
            <w:lang w:eastAsia="fr-FR"/>
          </w:rPr>
          <w:t>Share</w:t>
        </w:r>
        <w:proofErr w:type="spellEnd"/>
        <w:r w:rsidRPr="00E45B64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shd w:val="clear" w:color="auto" w:fill="2CA8D2"/>
            <w:lang w:eastAsia="fr-FR"/>
          </w:rPr>
          <w:t xml:space="preserve"> on </w:t>
        </w:r>
        <w:proofErr w:type="spellStart"/>
        <w:r w:rsidRPr="00E45B64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shd w:val="clear" w:color="auto" w:fill="2CA8D2"/>
            <w:lang w:eastAsia="fr-FR"/>
          </w:rPr>
          <w:t>twitter</w:t>
        </w:r>
        <w:proofErr w:type="spellEnd"/>
      </w:hyperlink>
      <w:r w:rsidRPr="00E45B64">
        <w:rPr>
          <w:rFonts w:ascii="Times" w:eastAsia="Times New Roman" w:hAnsi="Times" w:cs="Times New Roman"/>
          <w:sz w:val="20"/>
          <w:szCs w:val="20"/>
          <w:lang w:eastAsia="fr-FR"/>
        </w:rPr>
        <w:t xml:space="preserve"> </w:t>
      </w:r>
      <w:hyperlink r:id="rId8" w:tooltip="Facebook" w:history="1">
        <w:proofErr w:type="spellStart"/>
        <w:r w:rsidRPr="00E45B64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shd w:val="clear" w:color="auto" w:fill="305891"/>
            <w:lang w:eastAsia="fr-FR"/>
          </w:rPr>
          <w:t>Share</w:t>
        </w:r>
        <w:proofErr w:type="spellEnd"/>
        <w:r w:rsidRPr="00E45B64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shd w:val="clear" w:color="auto" w:fill="305891"/>
            <w:lang w:eastAsia="fr-FR"/>
          </w:rPr>
          <w:t xml:space="preserve"> on </w:t>
        </w:r>
        <w:proofErr w:type="spellStart"/>
        <w:r w:rsidRPr="00E45B64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shd w:val="clear" w:color="auto" w:fill="305891"/>
            <w:lang w:eastAsia="fr-FR"/>
          </w:rPr>
          <w:t>facebook</w:t>
        </w:r>
        <w:proofErr w:type="spellEnd"/>
      </w:hyperlink>
      <w:r w:rsidRPr="00E45B64">
        <w:rPr>
          <w:rFonts w:ascii="Times" w:eastAsia="Times New Roman" w:hAnsi="Times" w:cs="Times New Roman"/>
          <w:sz w:val="20"/>
          <w:szCs w:val="20"/>
          <w:lang w:eastAsia="fr-FR"/>
        </w:rPr>
        <w:t xml:space="preserve"> </w:t>
      </w:r>
      <w:r w:rsidRPr="00E45B64">
        <w:rPr>
          <w:rFonts w:ascii="Times" w:eastAsia="Times New Roman" w:hAnsi="Times" w:cs="Times New Roman"/>
          <w:sz w:val="20"/>
          <w:szCs w:val="20"/>
          <w:lang w:eastAsia="fr-FR"/>
        </w:rPr>
        <w:fldChar w:fldCharType="begin"/>
      </w:r>
      <w:r w:rsidRPr="00E45B64">
        <w:rPr>
          <w:rFonts w:ascii="Times" w:eastAsia="Times New Roman" w:hAnsi="Times" w:cs="Times New Roman"/>
          <w:sz w:val="20"/>
          <w:szCs w:val="20"/>
          <w:lang w:eastAsia="fr-FR"/>
        </w:rPr>
        <w:instrText xml:space="preserve"> HYPERLINK "http://www.cbronline.com/news/internet-of-things/consumer/ieee-launches-hot-iot-ecosystem-study-4572276" \o "LinkedIn" \t "_blank" </w:instrText>
      </w:r>
      <w:r w:rsidRPr="00E45B64">
        <w:rPr>
          <w:rFonts w:ascii="Times" w:eastAsia="Times New Roman" w:hAnsi="Times" w:cs="Times New Roman"/>
          <w:sz w:val="20"/>
          <w:szCs w:val="20"/>
          <w:lang w:eastAsia="fr-FR"/>
        </w:rPr>
      </w:r>
      <w:r w:rsidRPr="00E45B64">
        <w:rPr>
          <w:rFonts w:ascii="Times" w:eastAsia="Times New Roman" w:hAnsi="Times" w:cs="Times New Roman"/>
          <w:sz w:val="20"/>
          <w:szCs w:val="20"/>
          <w:lang w:eastAsia="fr-FR"/>
        </w:rPr>
        <w:fldChar w:fldCharType="separate"/>
      </w:r>
      <w:proofErr w:type="spellStart"/>
      <w:r w:rsidRPr="00E45B64">
        <w:rPr>
          <w:rFonts w:ascii="Times" w:eastAsia="Times New Roman" w:hAnsi="Times" w:cs="Times New Roman"/>
          <w:color w:val="0000FF"/>
          <w:sz w:val="20"/>
          <w:szCs w:val="20"/>
          <w:u w:val="single"/>
          <w:shd w:val="clear" w:color="auto" w:fill="4498C8"/>
          <w:lang w:eastAsia="fr-FR"/>
        </w:rPr>
        <w:t>Share</w:t>
      </w:r>
      <w:proofErr w:type="spellEnd"/>
      <w:r w:rsidRPr="00E45B64">
        <w:rPr>
          <w:rFonts w:ascii="Times" w:eastAsia="Times New Roman" w:hAnsi="Times" w:cs="Times New Roman"/>
          <w:color w:val="0000FF"/>
          <w:sz w:val="20"/>
          <w:szCs w:val="20"/>
          <w:u w:val="single"/>
          <w:shd w:val="clear" w:color="auto" w:fill="4498C8"/>
          <w:lang w:eastAsia="fr-FR"/>
        </w:rPr>
        <w:t xml:space="preserve"> on </w:t>
      </w:r>
      <w:proofErr w:type="spellStart"/>
      <w:r w:rsidRPr="00E45B64">
        <w:rPr>
          <w:rFonts w:ascii="Times" w:eastAsia="Times New Roman" w:hAnsi="Times" w:cs="Times New Roman"/>
          <w:color w:val="0000FF"/>
          <w:sz w:val="20"/>
          <w:szCs w:val="20"/>
          <w:u w:val="single"/>
          <w:shd w:val="clear" w:color="auto" w:fill="4498C8"/>
          <w:lang w:eastAsia="fr-FR"/>
        </w:rPr>
        <w:t>linkedin</w:t>
      </w:r>
      <w:proofErr w:type="spellEnd"/>
      <w:r w:rsidRPr="00E45B64">
        <w:rPr>
          <w:rFonts w:ascii="Times" w:eastAsia="Times New Roman" w:hAnsi="Times" w:cs="Times New Roman"/>
          <w:sz w:val="20"/>
          <w:szCs w:val="20"/>
          <w:lang w:eastAsia="fr-FR"/>
        </w:rPr>
        <w:fldChar w:fldCharType="end"/>
      </w:r>
      <w:r w:rsidRPr="00E45B64">
        <w:rPr>
          <w:rFonts w:ascii="Times" w:eastAsia="Times New Roman" w:hAnsi="Times" w:cs="Times New Roman"/>
          <w:sz w:val="20"/>
          <w:szCs w:val="20"/>
          <w:lang w:eastAsia="fr-FR"/>
        </w:rPr>
        <w:t xml:space="preserve"> </w:t>
      </w:r>
      <w:hyperlink r:id="rId9" w:history="1">
        <w:r w:rsidRPr="00E45B64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shd w:val="clear" w:color="auto" w:fill="FC6D4C"/>
            <w:lang w:eastAsia="fr-FR"/>
          </w:rPr>
          <w:t>More Sharing Services</w:t>
        </w:r>
      </w:hyperlink>
      <w:r w:rsidRPr="00E45B64">
        <w:rPr>
          <w:rFonts w:ascii="Times" w:eastAsia="Times New Roman" w:hAnsi="Times" w:cs="Times New Roman"/>
          <w:sz w:val="20"/>
          <w:szCs w:val="20"/>
          <w:lang w:eastAsia="fr-FR"/>
        </w:rPr>
        <w:t xml:space="preserve"> </w:t>
      </w:r>
    </w:p>
    <w:p w:rsidR="00E45B64" w:rsidRPr="00E45B64" w:rsidRDefault="00E45B64" w:rsidP="00E45B64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r>
        <w:rPr>
          <w:rFonts w:ascii="Times" w:hAnsi="Times" w:cs="Times New Roman"/>
          <w:noProof/>
          <w:sz w:val="20"/>
          <w:szCs w:val="20"/>
          <w:lang w:eastAsia="fr-FR"/>
        </w:rPr>
        <w:drawing>
          <wp:inline distT="0" distB="0" distL="0" distR="0">
            <wp:extent cx="7357745" cy="4199255"/>
            <wp:effectExtent l="0" t="0" r="8255" b="0"/>
            <wp:docPr id="1" name="Image 1" descr="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745" cy="419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B64" w:rsidRPr="00E45B64" w:rsidRDefault="00E45B64" w:rsidP="00E45B64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Paper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shows how to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create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a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smarter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and more programmable and interactive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IoT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>.</w:t>
      </w:r>
    </w:p>
    <w:p w:rsidR="00E45B64" w:rsidRPr="00E45B64" w:rsidRDefault="00E45B64" w:rsidP="00E45B64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r w:rsidRPr="00E45B64">
        <w:rPr>
          <w:rFonts w:ascii="Times" w:hAnsi="Times" w:cs="Times New Roman"/>
          <w:sz w:val="20"/>
          <w:szCs w:val="20"/>
          <w:lang w:eastAsia="fr-FR"/>
        </w:rPr>
        <w:t xml:space="preserve">IEEE Standards Association (IEEE-SA) has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issued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an Internet of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Things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(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IoT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)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Ecosystem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Study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covering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ten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questions in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IoT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markets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,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technology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and standards.</w:t>
      </w:r>
    </w:p>
    <w:p w:rsidR="00E45B64" w:rsidRPr="00E45B64" w:rsidRDefault="00E45B64" w:rsidP="00E45B64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hyperlink r:id="rId11" w:history="1">
        <w:r w:rsidRPr="00E45B64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>The IEEE</w:t>
        </w:r>
      </w:hyperlink>
      <w:r w:rsidRPr="00E45B64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paper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examined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the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contributing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role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of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academia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and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research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in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those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areas.</w:t>
      </w:r>
    </w:p>
    <w:p w:rsidR="00E45B64" w:rsidRPr="00E45B64" w:rsidRDefault="00E45B64" w:rsidP="00E45B64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r w:rsidRPr="00E45B64">
        <w:rPr>
          <w:rFonts w:ascii="Times" w:hAnsi="Times" w:cs="Times New Roman"/>
          <w:sz w:val="20"/>
          <w:szCs w:val="20"/>
          <w:lang w:eastAsia="fr-FR"/>
        </w:rPr>
        <w:t xml:space="preserve">The IEEE Communications Society (IEEE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ComSoc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)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said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the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study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defines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IoT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,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outlines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market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and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technological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drivers, and explores the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current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activities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on standardisation,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including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IEEE P2413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Draft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Standard for an Architectural Framework for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IoT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>.</w:t>
      </w:r>
    </w:p>
    <w:p w:rsidR="00E45B64" w:rsidRPr="00E45B64" w:rsidRDefault="00E45B64" w:rsidP="00E45B64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r w:rsidRPr="00E45B64">
        <w:rPr>
          <w:rFonts w:ascii="Times" w:hAnsi="Times" w:cs="Times New Roman"/>
          <w:sz w:val="20"/>
          <w:szCs w:val="20"/>
          <w:lang w:eastAsia="fr-FR"/>
        </w:rPr>
        <w:t xml:space="preserve">Oleg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Logvinov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, chair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at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IEEE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said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: "The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roundtable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discussions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that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we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moderated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and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hosted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were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entirely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consistent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with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the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overall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conclusions of the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IoT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Ecosystem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Study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and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reinforce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the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valuable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role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that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all of the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actors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need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to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play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to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contribute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to the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IoT's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development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and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success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>.</w:t>
      </w:r>
    </w:p>
    <w:p w:rsidR="00E45B64" w:rsidRPr="00E45B64" w:rsidRDefault="00E45B64" w:rsidP="00E45B64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r w:rsidRPr="00E45B64">
        <w:rPr>
          <w:rFonts w:ascii="Times" w:hAnsi="Times" w:cs="Times New Roman"/>
          <w:sz w:val="20"/>
          <w:szCs w:val="20"/>
          <w:lang w:eastAsia="fr-FR"/>
        </w:rPr>
        <w:lastRenderedPageBreak/>
        <w:t xml:space="preserve">Chuck Adams,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strategist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at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</w:t>
      </w:r>
      <w:hyperlink r:id="rId12" w:history="1">
        <w:proofErr w:type="spellStart"/>
        <w:r w:rsidRPr="00E45B64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>Huawei</w:t>
        </w:r>
        <w:proofErr w:type="spellEnd"/>
      </w:hyperlink>
      <w:r w:rsidRPr="00E45B64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said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>: "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With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global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interoperability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of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IoT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as a goal,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it's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important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that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we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continue to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build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consensus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across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industry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,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researchers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,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academia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and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regional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organisations, as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well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as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with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the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broader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SDO and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implementation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communities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,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while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also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focusing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on cross-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domain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management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that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provides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the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security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, trust, and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privacy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necessary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to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ensure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evolving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market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acceptance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and adoption.</w:t>
      </w:r>
    </w:p>
    <w:p w:rsidR="00E45B64" w:rsidRPr="00E45B64" w:rsidRDefault="00E45B64" w:rsidP="00E45B64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r w:rsidRPr="00E45B64">
        <w:rPr>
          <w:rFonts w:ascii="Times" w:hAnsi="Times" w:cs="Times New Roman"/>
          <w:sz w:val="20"/>
          <w:szCs w:val="20"/>
          <w:lang w:eastAsia="fr-FR"/>
        </w:rPr>
        <w:t xml:space="preserve">"This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study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provides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a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detailed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snapshot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of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where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we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are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today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,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broadly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covering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the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many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varied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and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emerging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areas relevant to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growing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the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IoT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market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, and serves as a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valuable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working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platform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for discussion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towards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realising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the full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potential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of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IoT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as </w:t>
      </w:r>
      <w:proofErr w:type="spellStart"/>
      <w:r w:rsidRPr="00E45B64">
        <w:rPr>
          <w:rFonts w:ascii="Times" w:hAnsi="Times" w:cs="Times New Roman"/>
          <w:sz w:val="20"/>
          <w:szCs w:val="20"/>
          <w:lang w:eastAsia="fr-FR"/>
        </w:rPr>
        <w:t>envisioned</w:t>
      </w:r>
      <w:proofErr w:type="spellEnd"/>
      <w:r w:rsidRPr="00E45B64">
        <w:rPr>
          <w:rFonts w:ascii="Times" w:hAnsi="Times" w:cs="Times New Roman"/>
          <w:sz w:val="20"/>
          <w:szCs w:val="20"/>
          <w:lang w:eastAsia="fr-FR"/>
        </w:rPr>
        <w:t xml:space="preserve"> for the future."</w:t>
      </w:r>
    </w:p>
    <w:p w:rsidR="009B444B" w:rsidRDefault="009B444B"/>
    <w:sectPr w:rsidR="009B444B" w:rsidSect="009B444B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64"/>
    <w:rsid w:val="000371BB"/>
    <w:rsid w:val="005359DB"/>
    <w:rsid w:val="00706F43"/>
    <w:rsid w:val="009446C1"/>
    <w:rsid w:val="009B444B"/>
    <w:rsid w:val="00E45B64"/>
    <w:rsid w:val="00E86F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9374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E45B6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45B6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E45B64"/>
    <w:rPr>
      <w:rFonts w:ascii="Times" w:hAnsi="Times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45B64"/>
    <w:rPr>
      <w:rFonts w:ascii="Times" w:hAnsi="Times"/>
      <w:b/>
      <w:bCs/>
      <w:sz w:val="27"/>
      <w:szCs w:val="27"/>
      <w:lang w:eastAsia="fr-FR"/>
    </w:rPr>
  </w:style>
  <w:style w:type="character" w:customStyle="1" w:styleId="title-text">
    <w:name w:val="title-text"/>
    <w:basedOn w:val="Policepardfaut"/>
    <w:rsid w:val="00E45B64"/>
  </w:style>
  <w:style w:type="character" w:styleId="Lienhypertexte">
    <w:name w:val="Hyperlink"/>
    <w:basedOn w:val="Policepardfaut"/>
    <w:uiPriority w:val="99"/>
    <w:semiHidden/>
    <w:unhideWhenUsed/>
    <w:rsid w:val="00E45B64"/>
    <w:rPr>
      <w:color w:val="0000FF"/>
      <w:u w:val="single"/>
    </w:rPr>
  </w:style>
  <w:style w:type="paragraph" w:customStyle="1" w:styleId="authors">
    <w:name w:val="authors"/>
    <w:basedOn w:val="Normal"/>
    <w:rsid w:val="00E45B64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paragraph" w:customStyle="1" w:styleId="details">
    <w:name w:val="details"/>
    <w:basedOn w:val="Normal"/>
    <w:rsid w:val="00E45B64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character" w:customStyle="1" w:styleId="ata11y">
    <w:name w:val="at_a11y"/>
    <w:basedOn w:val="Policepardfaut"/>
    <w:rsid w:val="00E45B64"/>
  </w:style>
  <w:style w:type="paragraph" w:styleId="NormalWeb">
    <w:name w:val="Normal (Web)"/>
    <w:basedOn w:val="Normal"/>
    <w:uiPriority w:val="99"/>
    <w:semiHidden/>
    <w:unhideWhenUsed/>
    <w:rsid w:val="00E45B6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paragraph" w:customStyle="1" w:styleId="shortdescrip">
    <w:name w:val="shortdescrip"/>
    <w:basedOn w:val="Normal"/>
    <w:rsid w:val="00E45B64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E45B6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45B6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E45B64"/>
    <w:rPr>
      <w:rFonts w:ascii="Times" w:hAnsi="Times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45B64"/>
    <w:rPr>
      <w:rFonts w:ascii="Times" w:hAnsi="Times"/>
      <w:b/>
      <w:bCs/>
      <w:sz w:val="27"/>
      <w:szCs w:val="27"/>
      <w:lang w:eastAsia="fr-FR"/>
    </w:rPr>
  </w:style>
  <w:style w:type="character" w:customStyle="1" w:styleId="title-text">
    <w:name w:val="title-text"/>
    <w:basedOn w:val="Policepardfaut"/>
    <w:rsid w:val="00E45B64"/>
  </w:style>
  <w:style w:type="character" w:styleId="Lienhypertexte">
    <w:name w:val="Hyperlink"/>
    <w:basedOn w:val="Policepardfaut"/>
    <w:uiPriority w:val="99"/>
    <w:semiHidden/>
    <w:unhideWhenUsed/>
    <w:rsid w:val="00E45B64"/>
    <w:rPr>
      <w:color w:val="0000FF"/>
      <w:u w:val="single"/>
    </w:rPr>
  </w:style>
  <w:style w:type="paragraph" w:customStyle="1" w:styleId="authors">
    <w:name w:val="authors"/>
    <w:basedOn w:val="Normal"/>
    <w:rsid w:val="00E45B64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paragraph" w:customStyle="1" w:styleId="details">
    <w:name w:val="details"/>
    <w:basedOn w:val="Normal"/>
    <w:rsid w:val="00E45B64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character" w:customStyle="1" w:styleId="ata11y">
    <w:name w:val="at_a11y"/>
    <w:basedOn w:val="Policepardfaut"/>
    <w:rsid w:val="00E45B64"/>
  </w:style>
  <w:style w:type="paragraph" w:styleId="NormalWeb">
    <w:name w:val="Normal (Web)"/>
    <w:basedOn w:val="Normal"/>
    <w:uiPriority w:val="99"/>
    <w:semiHidden/>
    <w:unhideWhenUsed/>
    <w:rsid w:val="00E45B6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paragraph" w:customStyle="1" w:styleId="shortdescrip">
    <w:name w:val="shortdescrip"/>
    <w:basedOn w:val="Normal"/>
    <w:rsid w:val="00E45B64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bronline.com/news/verticals/the-boardroom/ieee-group-to-complete-iot-standard-by-2016-4380400" TargetMode="External"/><Relationship Id="rId12" Type="http://schemas.openxmlformats.org/officeDocument/2006/relationships/hyperlink" Target="http://www.cbronline.com/news/mobility/devices/huawei-undercuts-xiaomi-with-honor-4c-smartphone-4563831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bronline.com/internet-of-things/consumer" TargetMode="External"/><Relationship Id="rId6" Type="http://schemas.openxmlformats.org/officeDocument/2006/relationships/hyperlink" Target="http://www.cbronline.com/archive/4287779967" TargetMode="External"/><Relationship Id="rId7" Type="http://schemas.openxmlformats.org/officeDocument/2006/relationships/hyperlink" Target="http://www.cbronline.com/news/internet-of-things/consumer/ieee-launches-hot-iot-ecosystem-study-4572276" TargetMode="External"/><Relationship Id="rId8" Type="http://schemas.openxmlformats.org/officeDocument/2006/relationships/hyperlink" Target="http://www.cbronline.com/news/internet-of-things/consumer/ieee-launches-hot-iot-ecosystem-study-4572276" TargetMode="External"/><Relationship Id="rId9" Type="http://schemas.openxmlformats.org/officeDocument/2006/relationships/hyperlink" Target="http://www.cbronline.com/news/internet-of-things/consumer/ieee-launches-hot-iot-ecosystem-study-4572276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2398</Characters>
  <Application>Microsoft Macintosh Word</Application>
  <DocSecurity>0</DocSecurity>
  <Lines>19</Lines>
  <Paragraphs>5</Paragraphs>
  <ScaleCrop>false</ScaleCrop>
  <Company>Personnel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Morel</dc:creator>
  <cp:keywords/>
  <dc:description/>
  <cp:lastModifiedBy>Raymond Morel</cp:lastModifiedBy>
  <cp:revision>1</cp:revision>
  <dcterms:created xsi:type="dcterms:W3CDTF">2015-06-06T15:53:00Z</dcterms:created>
  <dcterms:modified xsi:type="dcterms:W3CDTF">2015-06-06T15:55:00Z</dcterms:modified>
</cp:coreProperties>
</file>