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AE" w:rsidRPr="003967AE" w:rsidRDefault="003967AE" w:rsidP="00CE5DD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6"/>
          <w:szCs w:val="26"/>
          <w:lang w:eastAsia="fr-FR"/>
        </w:rPr>
      </w:pPr>
      <w:r w:rsidRPr="003967AE">
        <w:rPr>
          <w:rFonts w:ascii="Times" w:eastAsia="Times New Roman" w:hAnsi="Times" w:cs="Times New Roman"/>
          <w:b/>
          <w:bCs/>
          <w:kern w:val="36"/>
          <w:sz w:val="26"/>
          <w:szCs w:val="26"/>
          <w:lang w:eastAsia="fr-FR"/>
        </w:rPr>
        <w:t>Dans la Tribune de Genève du 10 juin 2015 à propos de la GOVJAM 2015 à Genève</w:t>
      </w:r>
    </w:p>
    <w:p w:rsidR="00CE5DDB" w:rsidRPr="00CE5DDB" w:rsidRDefault="00CE5DDB" w:rsidP="00CE5DD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</w:pPr>
      <w:r w:rsidRPr="00CE5DDB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Anja </w:t>
      </w:r>
      <w:proofErr w:type="spellStart"/>
      <w:r w:rsidRPr="00CE5DDB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Wyden</w:t>
      </w:r>
      <w:proofErr w:type="spellEnd"/>
      <w:r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, la chancelière</w:t>
      </w:r>
      <w:r w:rsidRPr="00CE5DDB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 </w:t>
      </w:r>
      <w:r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d’Etat genevoise </w:t>
      </w:r>
      <w:r w:rsidRPr="00CE5DDB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voit une serrure, </w:t>
      </w:r>
      <w:r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le Conseiller d’Etat Mauro </w:t>
      </w:r>
      <w:proofErr w:type="spellStart"/>
      <w:r w:rsidRPr="00CE5DDB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Poggia</w:t>
      </w:r>
      <w:proofErr w:type="spellEnd"/>
      <w:r w:rsidRPr="00CE5DDB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 une vieille femme </w:t>
      </w:r>
    </w:p>
    <w:p w:rsidR="00CE5DDB" w:rsidRDefault="00CE5DDB" w:rsidP="00CE5DDB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</w:pPr>
      <w:r w:rsidRPr="00CE5DDB"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t>Innovation48</w:t>
      </w:r>
      <w:r w:rsidRPr="00CE5DD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 </w:t>
      </w:r>
      <w:r w:rsidRPr="00CE5DDB"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t xml:space="preserve">heures pour faire vibrer le service public. Une expérience ludique sur l’administration </w:t>
      </w:r>
      <w:r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t xml:space="preserve">genevoise </w:t>
      </w:r>
      <w:r w:rsidRPr="00CE5DDB"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t>se poursuit jusqu'à jeudi</w:t>
      </w:r>
      <w:r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t xml:space="preserve"> 11 juin 2015….</w:t>
      </w:r>
    </w:p>
    <w:p w:rsidR="00CE5DDB" w:rsidRDefault="00CE5DDB" w:rsidP="00CE5DDB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fr-FR"/>
        </w:rPr>
        <w:drawing>
          <wp:inline distT="0" distB="0" distL="0" distR="0">
            <wp:extent cx="5554768" cy="4409097"/>
            <wp:effectExtent l="0" t="0" r="8255" b="10795"/>
            <wp:docPr id="1" name="articlefeature" descr="t vous, que voyez-vous sur cette imag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feature" descr="t vous, que voyez-vous sur cette image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55" cy="440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DB" w:rsidRDefault="00CE5DDB" w:rsidP="00CE5DDB">
      <w:pPr>
        <w:pStyle w:val="caption"/>
        <w:rPr>
          <w:rFonts w:cs="Times New Roman"/>
        </w:rPr>
      </w:pPr>
      <w:r>
        <w:rPr>
          <w:rFonts w:cs="Times New Roman"/>
        </w:rPr>
        <w:t>Et vous, que voyez-vous sur cette image? Image: GOVJAM</w:t>
      </w:r>
    </w:p>
    <w:p w:rsidR="00CE5DDB" w:rsidRDefault="00CE5DDB" w:rsidP="00CE5DDB">
      <w:pPr>
        <w:pStyle w:val="NormalWeb"/>
      </w:pPr>
      <w:r>
        <w:t xml:space="preserve">Le secteur public n’est pas un sujet très sexy, c’est pour ça que l’événement mondial </w:t>
      </w:r>
      <w:hyperlink r:id="rId6" w:history="1">
        <w:r>
          <w:rPr>
            <w:rStyle w:val="Lienhypertexte"/>
          </w:rPr>
          <w:t xml:space="preserve">Global </w:t>
        </w:r>
        <w:proofErr w:type="spellStart"/>
        <w:r>
          <w:rPr>
            <w:rStyle w:val="Lienhypertexte"/>
          </w:rPr>
          <w:t>GovJam</w:t>
        </w:r>
        <w:proofErr w:type="spellEnd"/>
      </w:hyperlink>
      <w:r>
        <w:t xml:space="preserve"> a investi depuis mardi après-midi la cour de l’Hôtel de Ville de Genève. Le terme «</w:t>
      </w:r>
      <w:proofErr w:type="spellStart"/>
      <w:r>
        <w:t>GovJam</w:t>
      </w:r>
      <w:proofErr w:type="spellEnd"/>
      <w:r>
        <w:t>» est emprunté aux «jam sessions» de musique, ces séances d’improvisation où chacun apporte son instrument, sauf que les notes de musiques sont ici remplacées par les futurs services de l’administration.</w:t>
      </w:r>
    </w:p>
    <w:p w:rsidR="00CE5DDB" w:rsidRDefault="00CE5DDB" w:rsidP="00CE5DDB">
      <w:pPr>
        <w:pStyle w:val="caption"/>
        <w:rPr>
          <w:rFonts w:cs="Times New Roman"/>
        </w:rPr>
      </w:pPr>
      <w:r>
        <w:rPr>
          <w:rFonts w:cs="Times New Roman"/>
        </w:rPr>
        <w:t xml:space="preserve">….. More Infos : </w:t>
      </w:r>
      <w:hyperlink r:id="rId7" w:history="1">
        <w:r w:rsidR="003967AE" w:rsidRPr="00BE12C7">
          <w:rPr>
            <w:rStyle w:val="Lienhypertexte"/>
            <w:rFonts w:cs="Times New Roman"/>
          </w:rPr>
          <w:t>http://www.tdg.ch/geneve/actu-genevoise/48heures-vibrer-service-public/story/25514179</w:t>
        </w:r>
      </w:hyperlink>
      <w:bookmarkStart w:id="0" w:name="_GoBack"/>
      <w:bookmarkEnd w:id="0"/>
    </w:p>
    <w:sectPr w:rsidR="00CE5DDB" w:rsidSect="003967AE">
      <w:pgSz w:w="11900" w:h="16840"/>
      <w:pgMar w:top="1418" w:right="1127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DB"/>
    <w:rsid w:val="000371BB"/>
    <w:rsid w:val="003967AE"/>
    <w:rsid w:val="005359DB"/>
    <w:rsid w:val="00706F43"/>
    <w:rsid w:val="009446C1"/>
    <w:rsid w:val="009B444B"/>
    <w:rsid w:val="00CE5DDB"/>
    <w:rsid w:val="00E86F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374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CE5DD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E5D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E5D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CE5DDB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E5DDB"/>
    <w:rPr>
      <w:rFonts w:ascii="Times" w:hAnsi="Times"/>
      <w:b/>
      <w:bCs/>
      <w:sz w:val="27"/>
      <w:szCs w:val="27"/>
      <w:lang w:eastAsia="fr-FR"/>
    </w:rPr>
  </w:style>
  <w:style w:type="character" w:customStyle="1" w:styleId="keyword">
    <w:name w:val="keyword"/>
    <w:basedOn w:val="Policepardfaut"/>
    <w:rsid w:val="00CE5DDB"/>
  </w:style>
  <w:style w:type="character" w:customStyle="1" w:styleId="Titre4Car">
    <w:name w:val="Titre 4 Car"/>
    <w:basedOn w:val="Policepardfaut"/>
    <w:link w:val="Titre4"/>
    <w:uiPriority w:val="9"/>
    <w:semiHidden/>
    <w:rsid w:val="00CE5D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aption">
    <w:name w:val="caption"/>
    <w:basedOn w:val="Normal"/>
    <w:rsid w:val="00CE5DDB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author">
    <w:name w:val="author"/>
    <w:basedOn w:val="Policepardfaut"/>
    <w:rsid w:val="00CE5DDB"/>
  </w:style>
  <w:style w:type="character" w:styleId="Lienhypertexte">
    <w:name w:val="Hyperlink"/>
    <w:basedOn w:val="Policepardfaut"/>
    <w:uiPriority w:val="99"/>
    <w:unhideWhenUsed/>
    <w:rsid w:val="00CE5DDB"/>
    <w:rPr>
      <w:color w:val="0000FF"/>
      <w:u w:val="single"/>
    </w:rPr>
  </w:style>
  <w:style w:type="character" w:customStyle="1" w:styleId="commentcounter">
    <w:name w:val="commentcounter"/>
    <w:basedOn w:val="Policepardfaut"/>
    <w:rsid w:val="00CE5DDB"/>
  </w:style>
  <w:style w:type="character" w:customStyle="1" w:styleId="emailcounter">
    <w:name w:val="emailcounter"/>
    <w:basedOn w:val="Policepardfaut"/>
    <w:rsid w:val="00CE5DDB"/>
  </w:style>
  <w:style w:type="paragraph" w:styleId="NormalWeb">
    <w:name w:val="Normal (Web)"/>
    <w:basedOn w:val="Normal"/>
    <w:uiPriority w:val="99"/>
    <w:semiHidden/>
    <w:unhideWhenUsed/>
    <w:rsid w:val="00CE5DD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CE5DD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E5D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E5D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CE5DDB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E5DDB"/>
    <w:rPr>
      <w:rFonts w:ascii="Times" w:hAnsi="Times"/>
      <w:b/>
      <w:bCs/>
      <w:sz w:val="27"/>
      <w:szCs w:val="27"/>
      <w:lang w:eastAsia="fr-FR"/>
    </w:rPr>
  </w:style>
  <w:style w:type="character" w:customStyle="1" w:styleId="keyword">
    <w:name w:val="keyword"/>
    <w:basedOn w:val="Policepardfaut"/>
    <w:rsid w:val="00CE5DDB"/>
  </w:style>
  <w:style w:type="character" w:customStyle="1" w:styleId="Titre4Car">
    <w:name w:val="Titre 4 Car"/>
    <w:basedOn w:val="Policepardfaut"/>
    <w:link w:val="Titre4"/>
    <w:uiPriority w:val="9"/>
    <w:semiHidden/>
    <w:rsid w:val="00CE5D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aption">
    <w:name w:val="caption"/>
    <w:basedOn w:val="Normal"/>
    <w:rsid w:val="00CE5DDB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author">
    <w:name w:val="author"/>
    <w:basedOn w:val="Policepardfaut"/>
    <w:rsid w:val="00CE5DDB"/>
  </w:style>
  <w:style w:type="character" w:styleId="Lienhypertexte">
    <w:name w:val="Hyperlink"/>
    <w:basedOn w:val="Policepardfaut"/>
    <w:uiPriority w:val="99"/>
    <w:unhideWhenUsed/>
    <w:rsid w:val="00CE5DDB"/>
    <w:rPr>
      <w:color w:val="0000FF"/>
      <w:u w:val="single"/>
    </w:rPr>
  </w:style>
  <w:style w:type="character" w:customStyle="1" w:styleId="commentcounter">
    <w:name w:val="commentcounter"/>
    <w:basedOn w:val="Policepardfaut"/>
    <w:rsid w:val="00CE5DDB"/>
  </w:style>
  <w:style w:type="character" w:customStyle="1" w:styleId="emailcounter">
    <w:name w:val="emailcounter"/>
    <w:basedOn w:val="Policepardfaut"/>
    <w:rsid w:val="00CE5DDB"/>
  </w:style>
  <w:style w:type="paragraph" w:styleId="NormalWeb">
    <w:name w:val="Normal (Web)"/>
    <w:basedOn w:val="Normal"/>
    <w:uiPriority w:val="99"/>
    <w:semiHidden/>
    <w:unhideWhenUsed/>
    <w:rsid w:val="00CE5DD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6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ovjam.org/" TargetMode="External"/><Relationship Id="rId7" Type="http://schemas.openxmlformats.org/officeDocument/2006/relationships/hyperlink" Target="http://www.tdg.ch/geneve/actu-genevoise/48heures-vibrer-service-public/story/2551417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880</Characters>
  <Application>Microsoft Macintosh Word</Application>
  <DocSecurity>0</DocSecurity>
  <Lines>7</Lines>
  <Paragraphs>2</Paragraphs>
  <ScaleCrop>false</ScaleCrop>
  <Company>Personnel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2015-07-08T16:55:00Z</dcterms:created>
  <dcterms:modified xsi:type="dcterms:W3CDTF">2015-07-08T17:07:00Z</dcterms:modified>
</cp:coreProperties>
</file>