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F23" w:rsidRPr="009A0F23" w:rsidRDefault="009A0F23" w:rsidP="009A0F23">
      <w:pPr>
        <w:spacing w:before="100" w:beforeAutospacing="1" w:after="100" w:afterAutospacing="1"/>
        <w:outlineLvl w:val="0"/>
        <w:rPr>
          <w:rFonts w:ascii="Times" w:eastAsia="Times New Roman" w:hAnsi="Times" w:cs="Times New Roman"/>
          <w:b/>
          <w:bCs/>
          <w:kern w:val="36"/>
          <w:sz w:val="48"/>
          <w:szCs w:val="48"/>
          <w:lang w:val="fr-CH" w:eastAsia="fr-FR"/>
        </w:rPr>
      </w:pPr>
      <w:bookmarkStart w:id="0" w:name="_GoBack"/>
      <w:r w:rsidRPr="009A0F23">
        <w:rPr>
          <w:rFonts w:ascii="Times" w:eastAsia="Times New Roman" w:hAnsi="Times" w:cs="Times New Roman"/>
          <w:b/>
          <w:bCs/>
          <w:kern w:val="36"/>
          <w:sz w:val="48"/>
          <w:szCs w:val="48"/>
          <w:lang w:val="fr-CH" w:eastAsia="fr-FR"/>
        </w:rPr>
        <w:t xml:space="preserve">Intelligence artificielle et défis éducatifs </w:t>
      </w:r>
    </w:p>
    <w:bookmarkEnd w:id="0"/>
    <w:p w:rsidR="009A0F23" w:rsidRPr="009A0F23" w:rsidRDefault="009A0F23" w:rsidP="009A0F23">
      <w:pPr>
        <w:spacing w:before="100" w:beforeAutospacing="1" w:after="100" w:afterAutospacing="1"/>
        <w:rPr>
          <w:rFonts w:ascii="Times" w:hAnsi="Times" w:cs="Times New Roman"/>
          <w:sz w:val="20"/>
          <w:szCs w:val="20"/>
          <w:lang w:val="fr-CH" w:eastAsia="fr-FR"/>
        </w:rPr>
      </w:pPr>
      <w:r w:rsidRPr="009A0F23">
        <w:rPr>
          <w:rFonts w:ascii="Times" w:hAnsi="Times" w:cs="Times New Roman"/>
          <w:sz w:val="20"/>
          <w:szCs w:val="20"/>
          <w:lang w:val="fr-CH" w:eastAsia="fr-FR"/>
        </w:rPr>
        <w:t xml:space="preserve">Créé le lundi 21 novembre 2016  |  Mise à jour le mercredi 21 décembre 2016 </w:t>
      </w:r>
    </w:p>
    <w:p w:rsidR="009A0F23" w:rsidRPr="009A0F23" w:rsidRDefault="009A0F23" w:rsidP="009A0F23">
      <w:pPr>
        <w:rPr>
          <w:rFonts w:ascii="Times" w:eastAsia="Times New Roman" w:hAnsi="Times" w:cs="Times New Roman"/>
          <w:sz w:val="20"/>
          <w:szCs w:val="20"/>
          <w:lang w:val="fr-CH" w:eastAsia="fr-FR"/>
        </w:rPr>
      </w:pPr>
      <w:r>
        <w:rPr>
          <w:rFonts w:ascii="Times" w:eastAsia="Times New Roman" w:hAnsi="Times" w:cs="Times New Roman"/>
          <w:noProof/>
          <w:sz w:val="20"/>
          <w:szCs w:val="20"/>
          <w:lang w:eastAsia="fr-FR"/>
        </w:rPr>
        <w:drawing>
          <wp:inline distT="0" distB="0" distL="0" distR="0">
            <wp:extent cx="3810000" cy="2514600"/>
            <wp:effectExtent l="0" t="0" r="0" b="0"/>
            <wp:docPr id="1" name="Image 1" descr="ntelligence artificielle et défis éducati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elligence artificielle et défis éducatif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2514600"/>
                    </a:xfrm>
                    <a:prstGeom prst="rect">
                      <a:avLst/>
                    </a:prstGeom>
                    <a:noFill/>
                    <a:ln>
                      <a:noFill/>
                    </a:ln>
                  </pic:spPr>
                </pic:pic>
              </a:graphicData>
            </a:graphic>
          </wp:inline>
        </w:drawing>
      </w:r>
    </w:p>
    <w:p w:rsidR="009A0F23" w:rsidRPr="009A0F23" w:rsidRDefault="009A0F23" w:rsidP="009A0F23">
      <w:pPr>
        <w:spacing w:before="100" w:beforeAutospacing="1" w:after="100" w:afterAutospacing="1"/>
        <w:rPr>
          <w:rFonts w:ascii="Times" w:hAnsi="Times" w:cs="Times New Roman"/>
          <w:sz w:val="20"/>
          <w:szCs w:val="20"/>
          <w:lang w:val="fr-CH" w:eastAsia="fr-FR"/>
        </w:rPr>
      </w:pPr>
      <w:r w:rsidRPr="009A0F23">
        <w:rPr>
          <w:rFonts w:ascii="Times" w:hAnsi="Times" w:cs="Times New Roman"/>
          <w:i/>
          <w:iCs/>
          <w:sz w:val="20"/>
          <w:szCs w:val="20"/>
          <w:lang w:val="fr-CH" w:eastAsia="fr-FR"/>
        </w:rPr>
        <w:t xml:space="preserve">Penser comme un être humain, </w:t>
      </w:r>
      <w:r w:rsidRPr="009A0F23">
        <w:rPr>
          <w:rFonts w:ascii="Times" w:hAnsi="Times" w:cs="Times New Roman"/>
          <w:i/>
          <w:iCs/>
          <w:sz w:val="20"/>
          <w:szCs w:val="20"/>
          <w:lang w:val="fr-CH" w:eastAsia="fr-FR"/>
        </w:rPr>
        <w:br/>
        <w:t xml:space="preserve">se comporter comme un être humain. </w:t>
      </w:r>
      <w:r w:rsidRPr="009A0F23">
        <w:rPr>
          <w:rFonts w:ascii="Times" w:hAnsi="Times" w:cs="Times New Roman"/>
          <w:sz w:val="20"/>
          <w:szCs w:val="20"/>
          <w:lang w:val="fr-CH" w:eastAsia="fr-FR"/>
        </w:rPr>
        <w:br/>
      </w:r>
      <w:r w:rsidRPr="009A0F23">
        <w:rPr>
          <w:rFonts w:ascii="Times" w:hAnsi="Times" w:cs="Times New Roman"/>
          <w:i/>
          <w:iCs/>
          <w:sz w:val="20"/>
          <w:szCs w:val="20"/>
          <w:lang w:val="fr-CH" w:eastAsia="fr-FR"/>
        </w:rPr>
        <w:t>Répliquer un comportement intelligent.</w:t>
      </w:r>
    </w:p>
    <w:p w:rsidR="009A0F23" w:rsidRPr="009A0F23" w:rsidRDefault="009A0F23" w:rsidP="009A0F23">
      <w:pPr>
        <w:spacing w:before="100" w:beforeAutospacing="1" w:after="100" w:afterAutospacing="1"/>
        <w:rPr>
          <w:rFonts w:ascii="Times" w:hAnsi="Times" w:cs="Times New Roman"/>
          <w:sz w:val="20"/>
          <w:szCs w:val="20"/>
          <w:lang w:val="fr-CH" w:eastAsia="fr-FR"/>
        </w:rPr>
      </w:pPr>
      <w:r w:rsidRPr="009A0F23">
        <w:rPr>
          <w:rFonts w:ascii="Times" w:hAnsi="Times" w:cs="Times New Roman"/>
          <w:sz w:val="20"/>
          <w:szCs w:val="20"/>
          <w:lang w:val="fr-CH" w:eastAsia="fr-FR"/>
        </w:rPr>
        <w:t xml:space="preserve">L’intelligence artificielle (IA) est la branche de la science informatique qui étudie les propriétés de l’intelligence, en essayant de la </w:t>
      </w:r>
      <w:r w:rsidRPr="009A0F23">
        <w:rPr>
          <w:rFonts w:ascii="Times" w:hAnsi="Times" w:cs="Times New Roman"/>
          <w:i/>
          <w:iCs/>
          <w:sz w:val="20"/>
          <w:szCs w:val="20"/>
          <w:lang w:val="fr-CH" w:eastAsia="fr-FR"/>
        </w:rPr>
        <w:t>synthétiser</w:t>
      </w:r>
      <w:r w:rsidRPr="009A0F23">
        <w:rPr>
          <w:rFonts w:ascii="Times" w:hAnsi="Times" w:cs="Times New Roman"/>
          <w:sz w:val="20"/>
          <w:szCs w:val="20"/>
          <w:lang w:val="fr-CH" w:eastAsia="fr-FR"/>
        </w:rPr>
        <w:t xml:space="preserve">. </w:t>
      </w:r>
      <w:r w:rsidRPr="009A0F23">
        <w:rPr>
          <w:rFonts w:ascii="Times" w:hAnsi="Times" w:cs="Times New Roman"/>
          <w:sz w:val="20"/>
          <w:szCs w:val="20"/>
          <w:lang w:val="fr-CH" w:eastAsia="fr-FR"/>
        </w:rPr>
        <w:br/>
      </w:r>
      <w:r w:rsidRPr="009A0F23">
        <w:rPr>
          <w:rFonts w:ascii="Times" w:hAnsi="Times" w:cs="Times New Roman"/>
          <w:sz w:val="20"/>
          <w:szCs w:val="20"/>
          <w:lang w:val="fr-CH" w:eastAsia="fr-FR"/>
        </w:rPr>
        <w:br/>
        <w:t xml:space="preserve">Le </w:t>
      </w:r>
      <w:r w:rsidRPr="009A0F23">
        <w:rPr>
          <w:rFonts w:ascii="Times" w:hAnsi="Times" w:cs="Times New Roman"/>
          <w:i/>
          <w:iCs/>
          <w:sz w:val="20"/>
          <w:szCs w:val="20"/>
          <w:lang w:val="fr-CH" w:eastAsia="fr-FR"/>
        </w:rPr>
        <w:t>deep learning</w:t>
      </w:r>
      <w:r w:rsidRPr="009A0F23">
        <w:rPr>
          <w:rFonts w:ascii="Times" w:hAnsi="Times" w:cs="Times New Roman"/>
          <w:sz w:val="20"/>
          <w:szCs w:val="20"/>
          <w:lang w:val="fr-CH" w:eastAsia="fr-FR"/>
        </w:rPr>
        <w:t xml:space="preserve"> (branche de l’IA, voir les travaux de </w:t>
      </w:r>
      <w:r w:rsidRPr="009A0F23">
        <w:rPr>
          <w:rFonts w:ascii="Times" w:hAnsi="Times" w:cs="Times New Roman"/>
          <w:sz w:val="20"/>
          <w:szCs w:val="20"/>
          <w:lang w:val="fr-CH" w:eastAsia="fr-FR"/>
        </w:rPr>
        <w:fldChar w:fldCharType="begin"/>
      </w:r>
      <w:r w:rsidRPr="009A0F23">
        <w:rPr>
          <w:rFonts w:ascii="Times" w:hAnsi="Times" w:cs="Times New Roman"/>
          <w:sz w:val="20"/>
          <w:szCs w:val="20"/>
          <w:lang w:val="fr-CH" w:eastAsia="fr-FR"/>
        </w:rPr>
        <w:instrText xml:space="preserve"> HYPERLINK "http://www.cs.toronto.edu/%7Ehinton/" \o "S’ouvre dans une nouvelle fenêtre." \t "_blank" </w:instrText>
      </w:r>
      <w:r w:rsidRPr="009A0F23">
        <w:rPr>
          <w:rFonts w:ascii="Times" w:hAnsi="Times" w:cs="Times New Roman"/>
          <w:sz w:val="20"/>
          <w:szCs w:val="20"/>
          <w:lang w:val="fr-CH" w:eastAsia="fr-FR"/>
        </w:rPr>
      </w:r>
      <w:r w:rsidRPr="009A0F23">
        <w:rPr>
          <w:rFonts w:ascii="Times" w:hAnsi="Times" w:cs="Times New Roman"/>
          <w:sz w:val="20"/>
          <w:szCs w:val="20"/>
          <w:lang w:val="fr-CH" w:eastAsia="fr-FR"/>
        </w:rPr>
        <w:fldChar w:fldCharType="separate"/>
      </w:r>
      <w:r w:rsidRPr="009A0F23">
        <w:rPr>
          <w:rFonts w:ascii="Times" w:hAnsi="Times" w:cs="Times New Roman"/>
          <w:color w:val="0000FF"/>
          <w:sz w:val="20"/>
          <w:szCs w:val="20"/>
          <w:u w:val="single"/>
          <w:lang w:val="fr-CH" w:eastAsia="fr-FR"/>
        </w:rPr>
        <w:t>G. Hinton</w:t>
      </w:r>
      <w:r w:rsidRPr="009A0F23">
        <w:rPr>
          <w:rFonts w:ascii="Times" w:hAnsi="Times" w:cs="Times New Roman"/>
          <w:sz w:val="20"/>
          <w:szCs w:val="20"/>
          <w:lang w:val="fr-CH" w:eastAsia="fr-FR"/>
        </w:rPr>
        <w:fldChar w:fldCharType="end"/>
      </w:r>
      <w:r w:rsidRPr="009A0F23">
        <w:rPr>
          <w:rFonts w:ascii="Times" w:hAnsi="Times" w:cs="Times New Roman"/>
          <w:sz w:val="20"/>
          <w:szCs w:val="20"/>
          <w:lang w:val="fr-CH" w:eastAsia="fr-FR"/>
        </w:rPr>
        <w:t xml:space="preserve">) repose sur la construction d’un réseau de neurones qui catégorisent les unités plus simples de l’information, avant de s’attaquer aux concepts plus compliqués. Quand le système en sait assez sur les unités d’information, il peut les réorganiser de façon autonome et ainsi de suite... Il peut donc </w:t>
      </w:r>
      <w:r w:rsidRPr="009A0F23">
        <w:rPr>
          <w:rFonts w:ascii="Times" w:hAnsi="Times" w:cs="Times New Roman"/>
          <w:i/>
          <w:iCs/>
          <w:sz w:val="20"/>
          <w:szCs w:val="20"/>
          <w:lang w:val="fr-CH" w:eastAsia="fr-FR"/>
        </w:rPr>
        <w:t>apprendre tout seul</w:t>
      </w:r>
      <w:r w:rsidRPr="009A0F23">
        <w:rPr>
          <w:rFonts w:ascii="Times" w:hAnsi="Times" w:cs="Times New Roman"/>
          <w:sz w:val="20"/>
          <w:szCs w:val="20"/>
          <w:lang w:val="fr-CH" w:eastAsia="fr-FR"/>
        </w:rPr>
        <w:t>.</w:t>
      </w:r>
    </w:p>
    <w:p w:rsidR="009A0F23" w:rsidRPr="009A0F23" w:rsidRDefault="009A0F23" w:rsidP="009A0F23">
      <w:pPr>
        <w:spacing w:before="100" w:beforeAutospacing="1" w:after="100" w:afterAutospacing="1"/>
        <w:rPr>
          <w:rFonts w:ascii="Times" w:hAnsi="Times" w:cs="Times New Roman"/>
          <w:sz w:val="20"/>
          <w:szCs w:val="20"/>
          <w:lang w:val="fr-CH" w:eastAsia="fr-FR"/>
        </w:rPr>
      </w:pPr>
      <w:r w:rsidRPr="009A0F23">
        <w:rPr>
          <w:rFonts w:ascii="Times" w:hAnsi="Times" w:cs="Times New Roman"/>
          <w:sz w:val="20"/>
          <w:szCs w:val="20"/>
          <w:lang w:val="fr-CH" w:eastAsia="fr-FR"/>
        </w:rPr>
        <w:t>Entre révolution imminente pour certains et science-fiction pour d’autres, on appréhende avec difficulté l’ampleur de l’impact de l'IA sur nos vies.</w:t>
      </w:r>
    </w:p>
    <w:p w:rsidR="009A0F23" w:rsidRPr="009A0F23" w:rsidRDefault="009A0F23" w:rsidP="009A0F23">
      <w:pPr>
        <w:spacing w:before="100" w:beforeAutospacing="1" w:after="100" w:afterAutospacing="1"/>
        <w:outlineLvl w:val="2"/>
        <w:rPr>
          <w:rFonts w:ascii="Times" w:eastAsia="Times New Roman" w:hAnsi="Times" w:cs="Times New Roman"/>
          <w:b/>
          <w:bCs/>
          <w:sz w:val="27"/>
          <w:szCs w:val="27"/>
          <w:lang w:val="fr-CH" w:eastAsia="fr-FR"/>
        </w:rPr>
      </w:pPr>
      <w:r w:rsidRPr="009A0F23">
        <w:rPr>
          <w:rFonts w:ascii="Times" w:eastAsia="Times New Roman" w:hAnsi="Times" w:cs="Times New Roman"/>
          <w:b/>
          <w:bCs/>
          <w:sz w:val="27"/>
          <w:szCs w:val="27"/>
          <w:lang w:val="fr-CH" w:eastAsia="fr-FR"/>
        </w:rPr>
        <w:t>Deux rapports récents</w:t>
      </w:r>
    </w:p>
    <w:p w:rsidR="009A0F23" w:rsidRPr="009A0F23" w:rsidRDefault="009A0F23" w:rsidP="009A0F23">
      <w:pPr>
        <w:spacing w:before="100" w:beforeAutospacing="1" w:after="100" w:afterAutospacing="1"/>
        <w:rPr>
          <w:rFonts w:ascii="Times" w:hAnsi="Times" w:cs="Times New Roman"/>
          <w:sz w:val="20"/>
          <w:szCs w:val="20"/>
          <w:lang w:val="fr-CH" w:eastAsia="fr-FR"/>
        </w:rPr>
      </w:pPr>
      <w:r w:rsidRPr="009A0F23">
        <w:rPr>
          <w:rFonts w:ascii="Times" w:hAnsi="Times" w:cs="Times New Roman"/>
          <w:sz w:val="20"/>
          <w:szCs w:val="20"/>
          <w:lang w:val="fr-CH" w:eastAsia="fr-FR"/>
        </w:rPr>
        <w:t xml:space="preserve">Un rapport récent du </w:t>
      </w:r>
      <w:r w:rsidRPr="009A0F23">
        <w:rPr>
          <w:rFonts w:ascii="Times" w:hAnsi="Times" w:cs="Times New Roman"/>
          <w:i/>
          <w:iCs/>
          <w:sz w:val="20"/>
          <w:szCs w:val="20"/>
          <w:lang w:val="fr-CH" w:eastAsia="fr-FR"/>
        </w:rPr>
        <w:t>National Science and Technology Council </w:t>
      </w:r>
      <w:r w:rsidRPr="009A0F23">
        <w:rPr>
          <w:rFonts w:ascii="Times" w:hAnsi="Times" w:cs="Times New Roman"/>
          <w:sz w:val="20"/>
          <w:szCs w:val="20"/>
          <w:lang w:val="fr-CH" w:eastAsia="fr-FR"/>
        </w:rPr>
        <w:t xml:space="preserve">(2016) </w:t>
      </w:r>
      <w:r w:rsidRPr="009A0F23">
        <w:rPr>
          <w:rFonts w:ascii="Times" w:hAnsi="Times" w:cs="Times New Roman"/>
          <w:sz w:val="20"/>
          <w:szCs w:val="20"/>
          <w:lang w:val="fr-CH" w:eastAsia="fr-FR"/>
        </w:rPr>
        <w:fldChar w:fldCharType="begin"/>
      </w:r>
      <w:r w:rsidRPr="009A0F23">
        <w:rPr>
          <w:rFonts w:ascii="Times" w:hAnsi="Times" w:cs="Times New Roman"/>
          <w:sz w:val="20"/>
          <w:szCs w:val="20"/>
          <w:lang w:val="fr-CH" w:eastAsia="fr-FR"/>
        </w:rPr>
        <w:instrText xml:space="preserve"> HYPERLINK "https://www.whitehouse.gov/sites/default/files/whitehouse_files/microsites/ostp/NSTC/preparing_for_the_future_of_ai.pdf" \o "S’ouvre dans une nouvelle fenêtre." \t "_blank" </w:instrText>
      </w:r>
      <w:r w:rsidRPr="009A0F23">
        <w:rPr>
          <w:rFonts w:ascii="Times" w:hAnsi="Times" w:cs="Times New Roman"/>
          <w:sz w:val="20"/>
          <w:szCs w:val="20"/>
          <w:lang w:val="fr-CH" w:eastAsia="fr-FR"/>
        </w:rPr>
      </w:r>
      <w:r w:rsidRPr="009A0F23">
        <w:rPr>
          <w:rFonts w:ascii="Times" w:hAnsi="Times" w:cs="Times New Roman"/>
          <w:sz w:val="20"/>
          <w:szCs w:val="20"/>
          <w:lang w:val="fr-CH" w:eastAsia="fr-FR"/>
        </w:rPr>
        <w:fldChar w:fldCharType="separate"/>
      </w:r>
      <w:r w:rsidRPr="009A0F23">
        <w:rPr>
          <w:rFonts w:ascii="Times" w:hAnsi="Times" w:cs="Times New Roman"/>
          <w:color w:val="0000FF"/>
          <w:sz w:val="20"/>
          <w:szCs w:val="20"/>
          <w:u w:val="single"/>
          <w:lang w:val="fr-CH" w:eastAsia="fr-FR"/>
        </w:rPr>
        <w:t>Preparing for the future of artificial intelligence</w:t>
      </w:r>
      <w:r w:rsidRPr="009A0F23">
        <w:rPr>
          <w:rFonts w:ascii="Times" w:hAnsi="Times" w:cs="Times New Roman"/>
          <w:sz w:val="20"/>
          <w:szCs w:val="20"/>
          <w:lang w:val="fr-CH" w:eastAsia="fr-FR"/>
        </w:rPr>
        <w:fldChar w:fldCharType="end"/>
      </w:r>
      <w:r w:rsidRPr="009A0F23">
        <w:rPr>
          <w:rFonts w:ascii="Times" w:hAnsi="Times" w:cs="Times New Roman"/>
          <w:sz w:val="20"/>
          <w:szCs w:val="20"/>
          <w:lang w:val="fr-CH" w:eastAsia="fr-FR"/>
        </w:rPr>
        <w:t xml:space="preserve"> distingue deux catégories d’intelligence artificielle : l’intelligence faible, des algorithmes appliqués à la résolution de problèmes comme dans le traitement du langage naturel, la reconnaissance automatique des images… ou les véhicules autonomes ! Et l’intelligence artificielle générale, capable de comportements intelligents sur la totalité des tâches cognitives.</w:t>
      </w:r>
    </w:p>
    <w:p w:rsidR="009A0F23" w:rsidRPr="009A0F23" w:rsidRDefault="009A0F23" w:rsidP="009A0F23">
      <w:pPr>
        <w:spacing w:before="100" w:beforeAutospacing="1" w:after="100" w:afterAutospacing="1"/>
        <w:rPr>
          <w:rFonts w:ascii="Times" w:hAnsi="Times" w:cs="Times New Roman"/>
          <w:sz w:val="20"/>
          <w:szCs w:val="20"/>
          <w:lang w:val="fr-CH" w:eastAsia="fr-FR"/>
        </w:rPr>
      </w:pPr>
      <w:r w:rsidRPr="009A0F23">
        <w:rPr>
          <w:rFonts w:ascii="Times" w:hAnsi="Times" w:cs="Times New Roman"/>
          <w:sz w:val="20"/>
          <w:szCs w:val="20"/>
          <w:lang w:val="fr-CH" w:eastAsia="fr-FR"/>
        </w:rPr>
        <w:t xml:space="preserve">Selon ce rapport, cette dernière ne serait atteinte avant des décennies, mais les prévisions sont très nuancées : </w:t>
      </w:r>
      <w:r w:rsidRPr="009A0F23">
        <w:rPr>
          <w:rFonts w:ascii="Times" w:hAnsi="Times" w:cs="Times New Roman"/>
          <w:i/>
          <w:iCs/>
          <w:sz w:val="20"/>
          <w:szCs w:val="20"/>
          <w:lang w:val="fr-CH" w:eastAsia="fr-FR"/>
        </w:rPr>
        <w:t>entre 2030 et des siècles à partir de maintenant</w:t>
      </w:r>
      <w:r w:rsidRPr="009A0F23">
        <w:rPr>
          <w:rFonts w:ascii="Times" w:hAnsi="Times" w:cs="Times New Roman"/>
          <w:sz w:val="20"/>
          <w:szCs w:val="20"/>
          <w:lang w:val="fr-CH" w:eastAsia="fr-FR"/>
        </w:rPr>
        <w:t>. De quoi entretenir l’incertitude.. Et le mythe !</w:t>
      </w:r>
    </w:p>
    <w:p w:rsidR="009A0F23" w:rsidRPr="009A0F23" w:rsidRDefault="009A0F23" w:rsidP="009A0F23">
      <w:pPr>
        <w:spacing w:before="100" w:beforeAutospacing="1" w:after="100" w:afterAutospacing="1"/>
        <w:rPr>
          <w:rFonts w:ascii="Times" w:hAnsi="Times" w:cs="Times New Roman"/>
          <w:sz w:val="20"/>
          <w:szCs w:val="20"/>
          <w:lang w:val="fr-CH" w:eastAsia="fr-FR"/>
        </w:rPr>
      </w:pPr>
      <w:r w:rsidRPr="009A0F23">
        <w:rPr>
          <w:rFonts w:ascii="Times" w:hAnsi="Times" w:cs="Times New Roman"/>
          <w:sz w:val="20"/>
          <w:szCs w:val="20"/>
          <w:lang w:val="fr-CH" w:eastAsia="fr-FR"/>
        </w:rPr>
        <w:t xml:space="preserve">De son côté, l’Université de Stanford a lancé un programme d’étude sur 100 ans sur l’intelligence artificielle et ses effets sur chaque aspect de la vie humaine. Selon son dernier rapport (2016) </w:t>
      </w:r>
      <w:r w:rsidRPr="009A0F23">
        <w:rPr>
          <w:rFonts w:ascii="Times" w:hAnsi="Times" w:cs="Times New Roman"/>
          <w:sz w:val="20"/>
          <w:szCs w:val="20"/>
          <w:lang w:val="fr-CH" w:eastAsia="fr-FR"/>
        </w:rPr>
        <w:fldChar w:fldCharType="begin"/>
      </w:r>
      <w:r w:rsidRPr="009A0F23">
        <w:rPr>
          <w:rFonts w:ascii="Times" w:hAnsi="Times" w:cs="Times New Roman"/>
          <w:sz w:val="20"/>
          <w:szCs w:val="20"/>
          <w:lang w:val="fr-CH" w:eastAsia="fr-FR"/>
        </w:rPr>
        <w:instrText xml:space="preserve"> HYPERLINK "https://ai100.stanford.edu/sites/default/files/ai100report10032016fnl_singles.pdf" \o "S’ouvre dans une nouvelle fenêtre." \t "_blank" </w:instrText>
      </w:r>
      <w:r w:rsidRPr="009A0F23">
        <w:rPr>
          <w:rFonts w:ascii="Times" w:hAnsi="Times" w:cs="Times New Roman"/>
          <w:sz w:val="20"/>
          <w:szCs w:val="20"/>
          <w:lang w:val="fr-CH" w:eastAsia="fr-FR"/>
        </w:rPr>
      </w:r>
      <w:r w:rsidRPr="009A0F23">
        <w:rPr>
          <w:rFonts w:ascii="Times" w:hAnsi="Times" w:cs="Times New Roman"/>
          <w:sz w:val="20"/>
          <w:szCs w:val="20"/>
          <w:lang w:val="fr-CH" w:eastAsia="fr-FR"/>
        </w:rPr>
        <w:fldChar w:fldCharType="separate"/>
      </w:r>
      <w:r w:rsidRPr="009A0F23">
        <w:rPr>
          <w:rFonts w:ascii="Times" w:hAnsi="Times" w:cs="Times New Roman"/>
          <w:color w:val="0000FF"/>
          <w:sz w:val="20"/>
          <w:szCs w:val="20"/>
          <w:u w:val="single"/>
          <w:lang w:val="fr-CH" w:eastAsia="fr-FR"/>
        </w:rPr>
        <w:t>Artificial intelligence and life in 2030</w:t>
      </w:r>
      <w:r w:rsidRPr="009A0F23">
        <w:rPr>
          <w:rFonts w:ascii="Times" w:hAnsi="Times" w:cs="Times New Roman"/>
          <w:sz w:val="20"/>
          <w:szCs w:val="20"/>
          <w:lang w:val="fr-CH" w:eastAsia="fr-FR"/>
        </w:rPr>
        <w:fldChar w:fldCharType="end"/>
      </w:r>
      <w:r w:rsidRPr="009A0F23">
        <w:rPr>
          <w:rFonts w:ascii="Times" w:hAnsi="Times" w:cs="Times New Roman"/>
          <w:sz w:val="20"/>
          <w:szCs w:val="20"/>
          <w:lang w:val="fr-CH" w:eastAsia="fr-FR"/>
        </w:rPr>
        <w:t xml:space="preserve"> le défi principal dans les domaines de la santé et de l’éducation est d’obtenir une interaction fluide, en face à face, entre homme et machine.</w:t>
      </w:r>
    </w:p>
    <w:p w:rsidR="009A0F23" w:rsidRPr="009A0F23" w:rsidRDefault="009A0F23" w:rsidP="009A0F23">
      <w:pPr>
        <w:spacing w:before="100" w:beforeAutospacing="1" w:after="100" w:afterAutospacing="1"/>
        <w:outlineLvl w:val="2"/>
        <w:rPr>
          <w:rFonts w:ascii="Times" w:eastAsia="Times New Roman" w:hAnsi="Times" w:cs="Times New Roman"/>
          <w:b/>
          <w:bCs/>
          <w:sz w:val="27"/>
          <w:szCs w:val="27"/>
          <w:lang w:val="fr-CH" w:eastAsia="fr-FR"/>
        </w:rPr>
      </w:pPr>
      <w:r w:rsidRPr="009A0F23">
        <w:rPr>
          <w:rFonts w:ascii="Times" w:eastAsia="Times New Roman" w:hAnsi="Times" w:cs="Times New Roman"/>
          <w:b/>
          <w:bCs/>
          <w:sz w:val="27"/>
          <w:szCs w:val="27"/>
          <w:lang w:val="fr-CH" w:eastAsia="fr-FR"/>
        </w:rPr>
        <w:t>En éducation …</w:t>
      </w:r>
    </w:p>
    <w:p w:rsidR="009A0F23" w:rsidRPr="009A0F23" w:rsidRDefault="009A0F23" w:rsidP="009A0F23">
      <w:pPr>
        <w:spacing w:before="100" w:beforeAutospacing="1" w:after="100" w:afterAutospacing="1"/>
        <w:rPr>
          <w:rFonts w:ascii="Times" w:hAnsi="Times" w:cs="Times New Roman"/>
          <w:sz w:val="20"/>
          <w:szCs w:val="20"/>
          <w:lang w:val="fr-CH" w:eastAsia="fr-FR"/>
        </w:rPr>
      </w:pPr>
      <w:r w:rsidRPr="009A0F23">
        <w:rPr>
          <w:rFonts w:ascii="Times" w:hAnsi="Times" w:cs="Times New Roman"/>
          <w:sz w:val="20"/>
          <w:szCs w:val="20"/>
          <w:lang w:val="fr-CH" w:eastAsia="fr-FR"/>
        </w:rPr>
        <w:lastRenderedPageBreak/>
        <w:t xml:space="preserve">Entre temps l’IA entre dans nos vies quotidiennes. En mai 2016 Google annonçait que </w:t>
      </w:r>
      <w:r w:rsidRPr="009A0F23">
        <w:rPr>
          <w:rFonts w:ascii="Times" w:hAnsi="Times" w:cs="Times New Roman"/>
          <w:sz w:val="20"/>
          <w:szCs w:val="20"/>
          <w:lang w:val="fr-CH" w:eastAsia="fr-FR"/>
        </w:rPr>
        <w:fldChar w:fldCharType="begin"/>
      </w:r>
      <w:r w:rsidRPr="009A0F23">
        <w:rPr>
          <w:rFonts w:ascii="Times" w:hAnsi="Times" w:cs="Times New Roman"/>
          <w:sz w:val="20"/>
          <w:szCs w:val="20"/>
          <w:lang w:val="fr-CH" w:eastAsia="fr-FR"/>
        </w:rPr>
        <w:instrText xml:space="preserve"> HYPERLINK "http://searchengineland.com/google-reveals-20-percent-queries-voice-queries-249917." \o "S’ouvre dans une nouvelle fenêtre." \t "_blank" </w:instrText>
      </w:r>
      <w:r w:rsidRPr="009A0F23">
        <w:rPr>
          <w:rFonts w:ascii="Times" w:hAnsi="Times" w:cs="Times New Roman"/>
          <w:sz w:val="20"/>
          <w:szCs w:val="20"/>
          <w:lang w:val="fr-CH" w:eastAsia="fr-FR"/>
        </w:rPr>
      </w:r>
      <w:r w:rsidRPr="009A0F23">
        <w:rPr>
          <w:rFonts w:ascii="Times" w:hAnsi="Times" w:cs="Times New Roman"/>
          <w:sz w:val="20"/>
          <w:szCs w:val="20"/>
          <w:lang w:val="fr-CH" w:eastAsia="fr-FR"/>
        </w:rPr>
        <w:fldChar w:fldCharType="separate"/>
      </w:r>
      <w:r w:rsidRPr="009A0F23">
        <w:rPr>
          <w:rFonts w:ascii="Times" w:hAnsi="Times" w:cs="Times New Roman"/>
          <w:color w:val="0000FF"/>
          <w:sz w:val="20"/>
          <w:szCs w:val="20"/>
          <w:u w:val="single"/>
          <w:lang w:val="fr-CH" w:eastAsia="fr-FR"/>
        </w:rPr>
        <w:t>20% des recherches actuelles</w:t>
      </w:r>
      <w:r w:rsidRPr="009A0F23">
        <w:rPr>
          <w:rFonts w:ascii="Times" w:hAnsi="Times" w:cs="Times New Roman"/>
          <w:sz w:val="20"/>
          <w:szCs w:val="20"/>
          <w:lang w:val="fr-CH" w:eastAsia="fr-FR"/>
        </w:rPr>
        <w:fldChar w:fldCharType="end"/>
      </w:r>
      <w:r w:rsidRPr="009A0F23">
        <w:rPr>
          <w:rFonts w:ascii="Times" w:hAnsi="Times" w:cs="Times New Roman"/>
          <w:sz w:val="20"/>
          <w:szCs w:val="20"/>
          <w:lang w:val="fr-CH" w:eastAsia="fr-FR"/>
        </w:rPr>
        <w:t xml:space="preserve"> sur mobile se font via la voix : reconnaissance vocale avancée, traitement du langage naturel (oral) et synthèse vocale (</w:t>
      </w:r>
      <w:r w:rsidRPr="009A0F23">
        <w:rPr>
          <w:rFonts w:ascii="Times" w:hAnsi="Times" w:cs="Times New Roman"/>
          <w:sz w:val="20"/>
          <w:szCs w:val="20"/>
          <w:lang w:val="fr-CH" w:eastAsia="fr-FR"/>
        </w:rPr>
        <w:fldChar w:fldCharType="begin"/>
      </w:r>
      <w:r w:rsidRPr="009A0F23">
        <w:rPr>
          <w:rFonts w:ascii="Times" w:hAnsi="Times" w:cs="Times New Roman"/>
          <w:sz w:val="20"/>
          <w:szCs w:val="20"/>
          <w:lang w:val="fr-CH" w:eastAsia="fr-FR"/>
        </w:rPr>
        <w:instrText xml:space="preserve"> HYPERLINK "http://www.apple.com/fr/ios/siri/" \o "S’ouvre dans une nouvelle fenêtre." \t "_blank" </w:instrText>
      </w:r>
      <w:r w:rsidRPr="009A0F23">
        <w:rPr>
          <w:rFonts w:ascii="Times" w:hAnsi="Times" w:cs="Times New Roman"/>
          <w:sz w:val="20"/>
          <w:szCs w:val="20"/>
          <w:lang w:val="fr-CH" w:eastAsia="fr-FR"/>
        </w:rPr>
      </w:r>
      <w:r w:rsidRPr="009A0F23">
        <w:rPr>
          <w:rFonts w:ascii="Times" w:hAnsi="Times" w:cs="Times New Roman"/>
          <w:sz w:val="20"/>
          <w:szCs w:val="20"/>
          <w:lang w:val="fr-CH" w:eastAsia="fr-FR"/>
        </w:rPr>
        <w:fldChar w:fldCharType="separate"/>
      </w:r>
      <w:r w:rsidRPr="009A0F23">
        <w:rPr>
          <w:rFonts w:ascii="Times" w:hAnsi="Times" w:cs="Times New Roman"/>
          <w:color w:val="0000FF"/>
          <w:sz w:val="20"/>
          <w:szCs w:val="20"/>
          <w:u w:val="single"/>
          <w:lang w:val="fr-CH" w:eastAsia="fr-FR"/>
        </w:rPr>
        <w:t>Siri</w:t>
      </w:r>
      <w:r w:rsidRPr="009A0F23">
        <w:rPr>
          <w:rFonts w:ascii="Times" w:hAnsi="Times" w:cs="Times New Roman"/>
          <w:sz w:val="20"/>
          <w:szCs w:val="20"/>
          <w:lang w:val="fr-CH" w:eastAsia="fr-FR"/>
        </w:rPr>
        <w:fldChar w:fldCharType="end"/>
      </w:r>
      <w:r w:rsidRPr="009A0F23">
        <w:rPr>
          <w:rFonts w:ascii="Times" w:hAnsi="Times" w:cs="Times New Roman"/>
          <w:sz w:val="20"/>
          <w:szCs w:val="20"/>
          <w:lang w:val="fr-CH" w:eastAsia="fr-FR"/>
        </w:rPr>
        <w:t xml:space="preserve">, </w:t>
      </w:r>
      <w:r w:rsidRPr="009A0F23">
        <w:rPr>
          <w:rFonts w:ascii="Times" w:hAnsi="Times" w:cs="Times New Roman"/>
          <w:sz w:val="20"/>
          <w:szCs w:val="20"/>
          <w:lang w:val="fr-CH" w:eastAsia="fr-FR"/>
        </w:rPr>
        <w:fldChar w:fldCharType="begin"/>
      </w:r>
      <w:r w:rsidRPr="009A0F23">
        <w:rPr>
          <w:rFonts w:ascii="Times" w:hAnsi="Times" w:cs="Times New Roman"/>
          <w:sz w:val="20"/>
          <w:szCs w:val="20"/>
          <w:lang w:val="fr-CH" w:eastAsia="fr-FR"/>
        </w:rPr>
        <w:instrText xml:space="preserve"> HYPERLINK "https://support.microsoft.com/fr-fr/help/17214/windows-10-what-is" \o "S’ouvre dans une nouvelle fenêtre." \t "_blank" </w:instrText>
      </w:r>
      <w:r w:rsidRPr="009A0F23">
        <w:rPr>
          <w:rFonts w:ascii="Times" w:hAnsi="Times" w:cs="Times New Roman"/>
          <w:sz w:val="20"/>
          <w:szCs w:val="20"/>
          <w:lang w:val="fr-CH" w:eastAsia="fr-FR"/>
        </w:rPr>
      </w:r>
      <w:r w:rsidRPr="009A0F23">
        <w:rPr>
          <w:rFonts w:ascii="Times" w:hAnsi="Times" w:cs="Times New Roman"/>
          <w:sz w:val="20"/>
          <w:szCs w:val="20"/>
          <w:lang w:val="fr-CH" w:eastAsia="fr-FR"/>
        </w:rPr>
        <w:fldChar w:fldCharType="separate"/>
      </w:r>
      <w:r w:rsidRPr="009A0F23">
        <w:rPr>
          <w:rFonts w:ascii="Times" w:hAnsi="Times" w:cs="Times New Roman"/>
          <w:color w:val="0000FF"/>
          <w:sz w:val="20"/>
          <w:szCs w:val="20"/>
          <w:u w:val="single"/>
          <w:lang w:val="fr-CH" w:eastAsia="fr-FR"/>
        </w:rPr>
        <w:t>Cortana</w:t>
      </w:r>
      <w:r w:rsidRPr="009A0F23">
        <w:rPr>
          <w:rFonts w:ascii="Times" w:hAnsi="Times" w:cs="Times New Roman"/>
          <w:sz w:val="20"/>
          <w:szCs w:val="20"/>
          <w:lang w:val="fr-CH" w:eastAsia="fr-FR"/>
        </w:rPr>
        <w:fldChar w:fldCharType="end"/>
      </w:r>
      <w:r w:rsidRPr="009A0F23">
        <w:rPr>
          <w:rFonts w:ascii="Times" w:hAnsi="Times" w:cs="Times New Roman"/>
          <w:sz w:val="20"/>
          <w:szCs w:val="20"/>
          <w:lang w:val="fr-CH" w:eastAsia="fr-FR"/>
        </w:rPr>
        <w:t xml:space="preserve">, </w:t>
      </w:r>
      <w:r w:rsidRPr="009A0F23">
        <w:rPr>
          <w:rFonts w:ascii="Times" w:hAnsi="Times" w:cs="Times New Roman"/>
          <w:sz w:val="20"/>
          <w:szCs w:val="20"/>
          <w:lang w:val="fr-CH" w:eastAsia="fr-FR"/>
        </w:rPr>
        <w:fldChar w:fldCharType="begin"/>
      </w:r>
      <w:r w:rsidRPr="009A0F23">
        <w:rPr>
          <w:rFonts w:ascii="Times" w:hAnsi="Times" w:cs="Times New Roman"/>
          <w:sz w:val="20"/>
          <w:szCs w:val="20"/>
          <w:lang w:val="fr-CH" w:eastAsia="fr-FR"/>
        </w:rPr>
        <w:instrText xml:space="preserve"> HYPERLINK "https://madeby.google.com/home/" \o "S’ouvre dans une nouvelle fenêtre." \t "_blank" </w:instrText>
      </w:r>
      <w:r w:rsidRPr="009A0F23">
        <w:rPr>
          <w:rFonts w:ascii="Times" w:hAnsi="Times" w:cs="Times New Roman"/>
          <w:sz w:val="20"/>
          <w:szCs w:val="20"/>
          <w:lang w:val="fr-CH" w:eastAsia="fr-FR"/>
        </w:rPr>
      </w:r>
      <w:r w:rsidRPr="009A0F23">
        <w:rPr>
          <w:rFonts w:ascii="Times" w:hAnsi="Times" w:cs="Times New Roman"/>
          <w:sz w:val="20"/>
          <w:szCs w:val="20"/>
          <w:lang w:val="fr-CH" w:eastAsia="fr-FR"/>
        </w:rPr>
        <w:fldChar w:fldCharType="separate"/>
      </w:r>
      <w:r w:rsidRPr="009A0F23">
        <w:rPr>
          <w:rFonts w:ascii="Times" w:hAnsi="Times" w:cs="Times New Roman"/>
          <w:color w:val="0000FF"/>
          <w:sz w:val="20"/>
          <w:szCs w:val="20"/>
          <w:u w:val="single"/>
          <w:lang w:val="fr-CH" w:eastAsia="fr-FR"/>
        </w:rPr>
        <w:t>Google Home</w:t>
      </w:r>
      <w:r w:rsidRPr="009A0F23">
        <w:rPr>
          <w:rFonts w:ascii="Times" w:hAnsi="Times" w:cs="Times New Roman"/>
          <w:sz w:val="20"/>
          <w:szCs w:val="20"/>
          <w:lang w:val="fr-CH" w:eastAsia="fr-FR"/>
        </w:rPr>
        <w:fldChar w:fldCharType="end"/>
      </w:r>
      <w:r w:rsidRPr="009A0F23">
        <w:rPr>
          <w:rFonts w:ascii="Times" w:hAnsi="Times" w:cs="Times New Roman"/>
          <w:sz w:val="20"/>
          <w:szCs w:val="20"/>
          <w:lang w:val="fr-CH" w:eastAsia="fr-FR"/>
        </w:rPr>
        <w:t xml:space="preserve"> etc.).</w:t>
      </w:r>
    </w:p>
    <w:p w:rsidR="009A0F23" w:rsidRPr="009A0F23" w:rsidRDefault="009A0F23" w:rsidP="009A0F23">
      <w:pPr>
        <w:spacing w:before="100" w:beforeAutospacing="1" w:after="100" w:afterAutospacing="1"/>
        <w:rPr>
          <w:rFonts w:ascii="Times" w:hAnsi="Times" w:cs="Times New Roman"/>
          <w:sz w:val="20"/>
          <w:szCs w:val="20"/>
          <w:lang w:val="fr-CH" w:eastAsia="fr-FR"/>
        </w:rPr>
      </w:pPr>
      <w:r w:rsidRPr="009A0F23">
        <w:rPr>
          <w:rFonts w:ascii="Times" w:hAnsi="Times" w:cs="Times New Roman"/>
          <w:sz w:val="20"/>
          <w:szCs w:val="20"/>
          <w:lang w:val="fr-CH" w:eastAsia="fr-FR"/>
        </w:rPr>
        <w:t>Les promesses de l'intelligence artificielle en éducation sont séduisantes : une compréhension en temps réel des connaissances et des compétences des élèves, ainsi que de leurs différences et préférences individuelles. Un accès universel aux classes.  Des tuteurs intelligents pour tous.</w:t>
      </w:r>
    </w:p>
    <w:p w:rsidR="009A0F23" w:rsidRPr="009A0F23" w:rsidRDefault="009A0F23" w:rsidP="009A0F23">
      <w:pPr>
        <w:spacing w:before="100" w:beforeAutospacing="1" w:after="100" w:afterAutospacing="1"/>
        <w:rPr>
          <w:rFonts w:ascii="Times" w:hAnsi="Times" w:cs="Times New Roman"/>
          <w:sz w:val="20"/>
          <w:szCs w:val="20"/>
          <w:lang w:val="fr-CH" w:eastAsia="fr-FR"/>
        </w:rPr>
      </w:pPr>
      <w:r w:rsidRPr="009A0F23">
        <w:rPr>
          <w:rFonts w:ascii="Times" w:hAnsi="Times" w:cs="Times New Roman"/>
          <w:sz w:val="20"/>
          <w:szCs w:val="20"/>
          <w:lang w:val="fr-CH" w:eastAsia="fr-FR"/>
        </w:rPr>
        <w:t>Voici quelques expériences intéressantes dans le domaine :</w:t>
      </w:r>
    </w:p>
    <w:p w:rsidR="009A0F23" w:rsidRPr="009A0F23" w:rsidRDefault="009A0F23" w:rsidP="009A0F23">
      <w:pPr>
        <w:numPr>
          <w:ilvl w:val="0"/>
          <w:numId w:val="2"/>
        </w:numPr>
        <w:spacing w:before="100" w:beforeAutospacing="1" w:after="240"/>
        <w:rPr>
          <w:rFonts w:ascii="Times" w:eastAsia="Times New Roman" w:hAnsi="Times" w:cs="Times New Roman"/>
          <w:sz w:val="20"/>
          <w:szCs w:val="20"/>
          <w:lang w:val="fr-CH" w:eastAsia="fr-FR"/>
        </w:rPr>
      </w:pPr>
      <w:r w:rsidRPr="009A0F23">
        <w:rPr>
          <w:rFonts w:ascii="Times" w:eastAsia="Times New Roman" w:hAnsi="Times" w:cs="Times New Roman"/>
          <w:sz w:val="20"/>
          <w:szCs w:val="20"/>
          <w:lang w:val="fr-CH" w:eastAsia="fr-FR"/>
        </w:rPr>
        <w:t xml:space="preserve">Le travail sur les personnages virtuels de l’University of South California (USC). La structure propose un kit pédagogique </w:t>
      </w:r>
      <w:r w:rsidRPr="009A0F23">
        <w:rPr>
          <w:rFonts w:ascii="Times" w:eastAsia="Times New Roman" w:hAnsi="Times" w:cs="Times New Roman"/>
          <w:sz w:val="20"/>
          <w:szCs w:val="20"/>
          <w:lang w:val="fr-CH" w:eastAsia="fr-FR"/>
        </w:rPr>
        <w:fldChar w:fldCharType="begin"/>
      </w:r>
      <w:r w:rsidRPr="009A0F23">
        <w:rPr>
          <w:rFonts w:ascii="Times" w:eastAsia="Times New Roman" w:hAnsi="Times" w:cs="Times New Roman"/>
          <w:sz w:val="20"/>
          <w:szCs w:val="20"/>
          <w:lang w:val="fr-CH" w:eastAsia="fr-FR"/>
        </w:rPr>
        <w:instrText xml:space="preserve"> HYPERLINK "http://ict.usc.edu/prototypes/vhtoolkit/" \o "S’ouvre dans une nouvelle fenêtre." \t "_blank" </w:instrText>
      </w:r>
      <w:r w:rsidRPr="009A0F23">
        <w:rPr>
          <w:rFonts w:ascii="Times" w:eastAsia="Times New Roman" w:hAnsi="Times" w:cs="Times New Roman"/>
          <w:sz w:val="20"/>
          <w:szCs w:val="20"/>
          <w:lang w:val="fr-CH" w:eastAsia="fr-FR"/>
        </w:rPr>
      </w:r>
      <w:r w:rsidRPr="009A0F23">
        <w:rPr>
          <w:rFonts w:ascii="Times" w:eastAsia="Times New Roman" w:hAnsi="Times" w:cs="Times New Roman"/>
          <w:sz w:val="20"/>
          <w:szCs w:val="20"/>
          <w:lang w:val="fr-CH" w:eastAsia="fr-FR"/>
        </w:rPr>
        <w:fldChar w:fldCharType="separate"/>
      </w:r>
      <w:r w:rsidRPr="009A0F23">
        <w:rPr>
          <w:rFonts w:ascii="Times" w:eastAsia="Times New Roman" w:hAnsi="Times" w:cs="Times New Roman"/>
          <w:color w:val="0000FF"/>
          <w:sz w:val="20"/>
          <w:szCs w:val="20"/>
          <w:u w:val="single"/>
          <w:lang w:val="fr-CH" w:eastAsia="fr-FR"/>
        </w:rPr>
        <w:t>Virtual Human Toolkit</w:t>
      </w:r>
      <w:r w:rsidRPr="009A0F23">
        <w:rPr>
          <w:rFonts w:ascii="Times" w:eastAsia="Times New Roman" w:hAnsi="Times" w:cs="Times New Roman"/>
          <w:sz w:val="20"/>
          <w:szCs w:val="20"/>
          <w:lang w:val="fr-CH" w:eastAsia="fr-FR"/>
        </w:rPr>
        <w:fldChar w:fldCharType="end"/>
      </w:r>
      <w:r w:rsidRPr="009A0F23">
        <w:rPr>
          <w:rFonts w:ascii="Times" w:eastAsia="Times New Roman" w:hAnsi="Times" w:cs="Times New Roman"/>
          <w:sz w:val="20"/>
          <w:szCs w:val="20"/>
          <w:lang w:val="fr-CH" w:eastAsia="fr-FR"/>
        </w:rPr>
        <w:t xml:space="preserve"> qui démocratise le processus de création de ces personnages. Derrière ce kit, un gestionnaire de dialogue, un générateur de comportement non verbal, une plateforme d’animation qui permet par exemple le mouvement ou la synchronisation des lèvres..  Et des langages XML comme </w:t>
      </w:r>
      <w:r w:rsidRPr="009A0F23">
        <w:rPr>
          <w:rFonts w:ascii="Times" w:eastAsia="Times New Roman" w:hAnsi="Times" w:cs="Times New Roman"/>
          <w:sz w:val="20"/>
          <w:szCs w:val="20"/>
          <w:lang w:val="fr-CH" w:eastAsia="fr-FR"/>
        </w:rPr>
        <w:fldChar w:fldCharType="begin"/>
      </w:r>
      <w:r w:rsidRPr="009A0F23">
        <w:rPr>
          <w:rFonts w:ascii="Times" w:eastAsia="Times New Roman" w:hAnsi="Times" w:cs="Times New Roman"/>
          <w:sz w:val="20"/>
          <w:szCs w:val="20"/>
          <w:lang w:val="fr-CH" w:eastAsia="fr-FR"/>
        </w:rPr>
        <w:instrText xml:space="preserve"> HYPERLINK "http://www.mindmakers.org/projects/bml-1-0/wiki" \l "Introduction" \o "S’ouvre dans une nouvelle fenêtre." \t "_blank" </w:instrText>
      </w:r>
      <w:r w:rsidRPr="009A0F23">
        <w:rPr>
          <w:rFonts w:ascii="Times" w:eastAsia="Times New Roman" w:hAnsi="Times" w:cs="Times New Roman"/>
          <w:sz w:val="20"/>
          <w:szCs w:val="20"/>
          <w:lang w:val="fr-CH" w:eastAsia="fr-FR"/>
        </w:rPr>
      </w:r>
      <w:r w:rsidRPr="009A0F23">
        <w:rPr>
          <w:rFonts w:ascii="Times" w:eastAsia="Times New Roman" w:hAnsi="Times" w:cs="Times New Roman"/>
          <w:sz w:val="20"/>
          <w:szCs w:val="20"/>
          <w:lang w:val="fr-CH" w:eastAsia="fr-FR"/>
        </w:rPr>
        <w:fldChar w:fldCharType="separate"/>
      </w:r>
      <w:r w:rsidRPr="009A0F23">
        <w:rPr>
          <w:rFonts w:ascii="Times" w:eastAsia="Times New Roman" w:hAnsi="Times" w:cs="Times New Roman"/>
          <w:color w:val="0000FF"/>
          <w:sz w:val="20"/>
          <w:szCs w:val="20"/>
          <w:u w:val="single"/>
          <w:lang w:val="fr-CH" w:eastAsia="fr-FR"/>
        </w:rPr>
        <w:t xml:space="preserve">Behaviour Markup Language </w:t>
      </w:r>
      <w:r w:rsidRPr="009A0F23">
        <w:rPr>
          <w:rFonts w:ascii="Times" w:eastAsia="Times New Roman" w:hAnsi="Times" w:cs="Times New Roman"/>
          <w:sz w:val="20"/>
          <w:szCs w:val="20"/>
          <w:lang w:val="fr-CH" w:eastAsia="fr-FR"/>
        </w:rPr>
        <w:fldChar w:fldCharType="end"/>
      </w:r>
      <w:r w:rsidRPr="009A0F23">
        <w:rPr>
          <w:rFonts w:ascii="Times" w:eastAsia="Times New Roman" w:hAnsi="Times" w:cs="Times New Roman"/>
          <w:sz w:val="20"/>
          <w:szCs w:val="20"/>
          <w:lang w:val="fr-CH" w:eastAsia="fr-FR"/>
        </w:rPr>
        <w:t xml:space="preserve">(BML) ou </w:t>
      </w:r>
      <w:r w:rsidRPr="009A0F23">
        <w:rPr>
          <w:rFonts w:ascii="Times" w:eastAsia="Times New Roman" w:hAnsi="Times" w:cs="Times New Roman"/>
          <w:sz w:val="20"/>
          <w:szCs w:val="20"/>
          <w:lang w:val="fr-CH" w:eastAsia="fr-FR"/>
        </w:rPr>
        <w:fldChar w:fldCharType="begin"/>
      </w:r>
      <w:r w:rsidRPr="009A0F23">
        <w:rPr>
          <w:rFonts w:ascii="Times" w:eastAsia="Times New Roman" w:hAnsi="Times" w:cs="Times New Roman"/>
          <w:sz w:val="20"/>
          <w:szCs w:val="20"/>
          <w:lang w:val="fr-CH" w:eastAsia="fr-FR"/>
        </w:rPr>
        <w:instrText xml:space="preserve"> HYPERLINK "http://ict.usc.edu/bibtexbrowser.php?key=scherer_perception_2012&amp;bib=ICT.bib" \o "S’ouvre dans une nouvelle fenêtre." \t "_blank" </w:instrText>
      </w:r>
      <w:r w:rsidRPr="009A0F23">
        <w:rPr>
          <w:rFonts w:ascii="Times" w:eastAsia="Times New Roman" w:hAnsi="Times" w:cs="Times New Roman"/>
          <w:sz w:val="20"/>
          <w:szCs w:val="20"/>
          <w:lang w:val="fr-CH" w:eastAsia="fr-FR"/>
        </w:rPr>
      </w:r>
      <w:r w:rsidRPr="009A0F23">
        <w:rPr>
          <w:rFonts w:ascii="Times" w:eastAsia="Times New Roman" w:hAnsi="Times" w:cs="Times New Roman"/>
          <w:sz w:val="20"/>
          <w:szCs w:val="20"/>
          <w:lang w:val="fr-CH" w:eastAsia="fr-FR"/>
        </w:rPr>
        <w:fldChar w:fldCharType="separate"/>
      </w:r>
      <w:r w:rsidRPr="009A0F23">
        <w:rPr>
          <w:rFonts w:ascii="Times" w:eastAsia="Times New Roman" w:hAnsi="Times" w:cs="Times New Roman"/>
          <w:color w:val="0000FF"/>
          <w:sz w:val="20"/>
          <w:szCs w:val="20"/>
          <w:u w:val="single"/>
          <w:lang w:val="fr-CH" w:eastAsia="fr-FR"/>
        </w:rPr>
        <w:t>Perception markup langage</w:t>
      </w:r>
      <w:r w:rsidRPr="009A0F23">
        <w:rPr>
          <w:rFonts w:ascii="Times" w:eastAsia="Times New Roman" w:hAnsi="Times" w:cs="Times New Roman"/>
          <w:sz w:val="20"/>
          <w:szCs w:val="20"/>
          <w:lang w:val="fr-CH" w:eastAsia="fr-FR"/>
        </w:rPr>
        <w:fldChar w:fldCharType="end"/>
      </w:r>
      <w:r w:rsidRPr="009A0F23">
        <w:rPr>
          <w:rFonts w:ascii="Times" w:eastAsia="Times New Roman" w:hAnsi="Times" w:cs="Times New Roman"/>
          <w:sz w:val="20"/>
          <w:szCs w:val="20"/>
          <w:lang w:val="fr-CH" w:eastAsia="fr-FR"/>
        </w:rPr>
        <w:t xml:space="preserve"> (PML).</w:t>
      </w:r>
    </w:p>
    <w:p w:rsidR="009A0F23" w:rsidRPr="009A0F23" w:rsidRDefault="009A0F23" w:rsidP="009A0F23">
      <w:pPr>
        <w:numPr>
          <w:ilvl w:val="0"/>
          <w:numId w:val="2"/>
        </w:numPr>
        <w:spacing w:before="100" w:beforeAutospacing="1" w:after="240"/>
        <w:rPr>
          <w:rFonts w:ascii="Times" w:eastAsia="Times New Roman" w:hAnsi="Times" w:cs="Times New Roman"/>
          <w:sz w:val="20"/>
          <w:szCs w:val="20"/>
          <w:lang w:val="fr-CH" w:eastAsia="fr-FR"/>
        </w:rPr>
      </w:pPr>
      <w:r w:rsidRPr="009A0F23">
        <w:rPr>
          <w:rFonts w:ascii="Times" w:eastAsia="Times New Roman" w:hAnsi="Times" w:cs="Times New Roman"/>
          <w:sz w:val="20"/>
          <w:szCs w:val="20"/>
          <w:lang w:val="fr-CH" w:eastAsia="fr-FR"/>
        </w:rPr>
        <w:t xml:space="preserve">De nouvelles typologies de manuels scolaires : des applications pour que chaque enseignant construise son propre matériel comme Palitt de la société </w:t>
      </w:r>
      <w:r w:rsidRPr="009A0F23">
        <w:rPr>
          <w:rFonts w:ascii="Times" w:eastAsia="Times New Roman" w:hAnsi="Times" w:cs="Times New Roman"/>
          <w:sz w:val="20"/>
          <w:szCs w:val="20"/>
          <w:lang w:val="fr-CH" w:eastAsia="fr-FR"/>
        </w:rPr>
        <w:fldChar w:fldCharType="begin"/>
      </w:r>
      <w:r w:rsidRPr="009A0F23">
        <w:rPr>
          <w:rFonts w:ascii="Times" w:eastAsia="Times New Roman" w:hAnsi="Times" w:cs="Times New Roman"/>
          <w:sz w:val="20"/>
          <w:szCs w:val="20"/>
          <w:lang w:val="fr-CH" w:eastAsia="fr-FR"/>
        </w:rPr>
        <w:instrText xml:space="preserve"> HYPERLINK "http://www.contenttechnologiesinc.com/" \o "S’ouvre dans une nouvelle fenêtre." \t "_blank" </w:instrText>
      </w:r>
      <w:r w:rsidRPr="009A0F23">
        <w:rPr>
          <w:rFonts w:ascii="Times" w:eastAsia="Times New Roman" w:hAnsi="Times" w:cs="Times New Roman"/>
          <w:sz w:val="20"/>
          <w:szCs w:val="20"/>
          <w:lang w:val="fr-CH" w:eastAsia="fr-FR"/>
        </w:rPr>
      </w:r>
      <w:r w:rsidRPr="009A0F23">
        <w:rPr>
          <w:rFonts w:ascii="Times" w:eastAsia="Times New Roman" w:hAnsi="Times" w:cs="Times New Roman"/>
          <w:sz w:val="20"/>
          <w:szCs w:val="20"/>
          <w:lang w:val="fr-CH" w:eastAsia="fr-FR"/>
        </w:rPr>
        <w:fldChar w:fldCharType="separate"/>
      </w:r>
      <w:r w:rsidRPr="009A0F23">
        <w:rPr>
          <w:rFonts w:ascii="Times" w:eastAsia="Times New Roman" w:hAnsi="Times" w:cs="Times New Roman"/>
          <w:color w:val="0000FF"/>
          <w:sz w:val="20"/>
          <w:szCs w:val="20"/>
          <w:u w:val="single"/>
          <w:lang w:val="fr-CH" w:eastAsia="fr-FR"/>
        </w:rPr>
        <w:t>Content Technologies Inc</w:t>
      </w:r>
      <w:r w:rsidRPr="009A0F23">
        <w:rPr>
          <w:rFonts w:ascii="Times" w:eastAsia="Times New Roman" w:hAnsi="Times" w:cs="Times New Roman"/>
          <w:sz w:val="20"/>
          <w:szCs w:val="20"/>
          <w:lang w:val="fr-CH" w:eastAsia="fr-FR"/>
        </w:rPr>
        <w:fldChar w:fldCharType="end"/>
      </w:r>
      <w:r w:rsidRPr="009A0F23">
        <w:rPr>
          <w:rFonts w:ascii="Times" w:eastAsia="Times New Roman" w:hAnsi="Times" w:cs="Times New Roman"/>
          <w:sz w:val="20"/>
          <w:szCs w:val="20"/>
          <w:lang w:val="fr-CH" w:eastAsia="fr-FR"/>
        </w:rPr>
        <w:t xml:space="preserve">. ou </w:t>
      </w:r>
      <w:r w:rsidRPr="009A0F23">
        <w:rPr>
          <w:rFonts w:ascii="Times" w:eastAsia="Times New Roman" w:hAnsi="Times" w:cs="Times New Roman"/>
          <w:sz w:val="20"/>
          <w:szCs w:val="20"/>
          <w:lang w:val="fr-CH" w:eastAsia="fr-FR"/>
        </w:rPr>
        <w:fldChar w:fldCharType="begin"/>
      </w:r>
      <w:r w:rsidRPr="009A0F23">
        <w:rPr>
          <w:rFonts w:ascii="Times" w:eastAsia="Times New Roman" w:hAnsi="Times" w:cs="Times New Roman"/>
          <w:sz w:val="20"/>
          <w:szCs w:val="20"/>
          <w:lang w:val="fr-CH" w:eastAsia="fr-FR"/>
        </w:rPr>
        <w:instrText xml:space="preserve"> HYPERLINK "http://inquireproject.com/" \l "research" \o "S’ouvre dans une nouvelle fenêtre." \t "_blank" </w:instrText>
      </w:r>
      <w:r w:rsidRPr="009A0F23">
        <w:rPr>
          <w:rFonts w:ascii="Times" w:eastAsia="Times New Roman" w:hAnsi="Times" w:cs="Times New Roman"/>
          <w:sz w:val="20"/>
          <w:szCs w:val="20"/>
          <w:lang w:val="fr-CH" w:eastAsia="fr-FR"/>
        </w:rPr>
      </w:r>
      <w:r w:rsidRPr="009A0F23">
        <w:rPr>
          <w:rFonts w:ascii="Times" w:eastAsia="Times New Roman" w:hAnsi="Times" w:cs="Times New Roman"/>
          <w:sz w:val="20"/>
          <w:szCs w:val="20"/>
          <w:lang w:val="fr-CH" w:eastAsia="fr-FR"/>
        </w:rPr>
        <w:fldChar w:fldCharType="separate"/>
      </w:r>
      <w:r w:rsidRPr="009A0F23">
        <w:rPr>
          <w:rFonts w:ascii="Times" w:eastAsia="Times New Roman" w:hAnsi="Times" w:cs="Times New Roman"/>
          <w:color w:val="0000FF"/>
          <w:sz w:val="20"/>
          <w:szCs w:val="20"/>
          <w:u w:val="single"/>
          <w:lang w:val="fr-CH" w:eastAsia="fr-FR"/>
        </w:rPr>
        <w:t>Inquire Project</w:t>
      </w:r>
      <w:r w:rsidRPr="009A0F23">
        <w:rPr>
          <w:rFonts w:ascii="Times" w:eastAsia="Times New Roman" w:hAnsi="Times" w:cs="Times New Roman"/>
          <w:sz w:val="20"/>
          <w:szCs w:val="20"/>
          <w:lang w:val="fr-CH" w:eastAsia="fr-FR"/>
        </w:rPr>
        <w:fldChar w:fldCharType="end"/>
      </w:r>
      <w:r w:rsidRPr="009A0F23">
        <w:rPr>
          <w:rFonts w:ascii="Times" w:eastAsia="Times New Roman" w:hAnsi="Times" w:cs="Times New Roman"/>
          <w:sz w:val="20"/>
          <w:szCs w:val="20"/>
          <w:lang w:val="fr-CH" w:eastAsia="fr-FR"/>
        </w:rPr>
        <w:t>, exemple d’application de l’intelligence artificielle à un livre électronique de biologie : suggestion de questions, réaction à une surbrillance du texte avec proposition des questions plus pertinentes liées.  </w:t>
      </w:r>
    </w:p>
    <w:p w:rsidR="009A0F23" w:rsidRPr="009A0F23" w:rsidRDefault="009A0F23" w:rsidP="009A0F23">
      <w:pPr>
        <w:numPr>
          <w:ilvl w:val="0"/>
          <w:numId w:val="2"/>
        </w:numPr>
        <w:spacing w:before="100" w:beforeAutospacing="1" w:after="240"/>
        <w:rPr>
          <w:rFonts w:ascii="Times" w:eastAsia="Times New Roman" w:hAnsi="Times" w:cs="Times New Roman"/>
          <w:sz w:val="20"/>
          <w:szCs w:val="20"/>
          <w:lang w:val="fr-CH" w:eastAsia="fr-FR"/>
        </w:rPr>
      </w:pPr>
      <w:r w:rsidRPr="009A0F23">
        <w:rPr>
          <w:rFonts w:ascii="Times" w:eastAsia="Times New Roman" w:hAnsi="Times" w:cs="Times New Roman"/>
          <w:sz w:val="20"/>
          <w:szCs w:val="20"/>
          <w:lang w:val="fr-CH" w:eastAsia="fr-FR"/>
        </w:rPr>
        <w:t xml:space="preserve">Des nouvelles ressources pour explorer le croisement entre données et apprentissage : des entrepôts de données, comme </w:t>
      </w:r>
      <w:r w:rsidRPr="009A0F23">
        <w:rPr>
          <w:rFonts w:ascii="Times" w:eastAsia="Times New Roman" w:hAnsi="Times" w:cs="Times New Roman"/>
          <w:sz w:val="20"/>
          <w:szCs w:val="20"/>
          <w:lang w:val="fr-CH" w:eastAsia="fr-FR"/>
        </w:rPr>
        <w:fldChar w:fldCharType="begin"/>
      </w:r>
      <w:r w:rsidRPr="009A0F23">
        <w:rPr>
          <w:rFonts w:ascii="Times" w:eastAsia="Times New Roman" w:hAnsi="Times" w:cs="Times New Roman"/>
          <w:sz w:val="20"/>
          <w:szCs w:val="20"/>
          <w:lang w:val="fr-CH" w:eastAsia="fr-FR"/>
        </w:rPr>
        <w:instrText xml:space="preserve"> HYPERLINK "https://pslcdatashop.web.cmu.edu/" \o "S’ouvre dans une nouvelle fenêtre." \t "_blank" </w:instrText>
      </w:r>
      <w:r w:rsidRPr="009A0F23">
        <w:rPr>
          <w:rFonts w:ascii="Times" w:eastAsia="Times New Roman" w:hAnsi="Times" w:cs="Times New Roman"/>
          <w:sz w:val="20"/>
          <w:szCs w:val="20"/>
          <w:lang w:val="fr-CH" w:eastAsia="fr-FR"/>
        </w:rPr>
      </w:r>
      <w:r w:rsidRPr="009A0F23">
        <w:rPr>
          <w:rFonts w:ascii="Times" w:eastAsia="Times New Roman" w:hAnsi="Times" w:cs="Times New Roman"/>
          <w:sz w:val="20"/>
          <w:szCs w:val="20"/>
          <w:lang w:val="fr-CH" w:eastAsia="fr-FR"/>
        </w:rPr>
        <w:fldChar w:fldCharType="separate"/>
      </w:r>
      <w:r w:rsidRPr="009A0F23">
        <w:rPr>
          <w:rFonts w:ascii="Times" w:eastAsia="Times New Roman" w:hAnsi="Times" w:cs="Times New Roman"/>
          <w:color w:val="0000FF"/>
          <w:sz w:val="20"/>
          <w:szCs w:val="20"/>
          <w:u w:val="single"/>
          <w:lang w:val="fr-CH" w:eastAsia="fr-FR"/>
        </w:rPr>
        <w:t>DataShop</w:t>
      </w:r>
      <w:r w:rsidRPr="009A0F23">
        <w:rPr>
          <w:rFonts w:ascii="Times" w:eastAsia="Times New Roman" w:hAnsi="Times" w:cs="Times New Roman"/>
          <w:sz w:val="20"/>
          <w:szCs w:val="20"/>
          <w:lang w:val="fr-CH" w:eastAsia="fr-FR"/>
        </w:rPr>
        <w:fldChar w:fldCharType="end"/>
      </w:r>
      <w:r w:rsidRPr="009A0F23">
        <w:rPr>
          <w:rFonts w:ascii="Times" w:eastAsia="Times New Roman" w:hAnsi="Times" w:cs="Times New Roman"/>
          <w:sz w:val="20"/>
          <w:szCs w:val="20"/>
          <w:lang w:val="fr-CH" w:eastAsia="fr-FR"/>
        </w:rPr>
        <w:t xml:space="preserve"> du LearnLab (ex Pittsburgh Science of Learning Center)  ou la conférence internationale </w:t>
      </w:r>
      <w:r w:rsidRPr="009A0F23">
        <w:rPr>
          <w:rFonts w:ascii="Times" w:eastAsia="Times New Roman" w:hAnsi="Times" w:cs="Times New Roman"/>
          <w:sz w:val="20"/>
          <w:szCs w:val="20"/>
          <w:lang w:val="fr-CH" w:eastAsia="fr-FR"/>
        </w:rPr>
        <w:fldChar w:fldCharType="begin"/>
      </w:r>
      <w:r w:rsidRPr="009A0F23">
        <w:rPr>
          <w:rFonts w:ascii="Times" w:eastAsia="Times New Roman" w:hAnsi="Times" w:cs="Times New Roman"/>
          <w:sz w:val="20"/>
          <w:szCs w:val="20"/>
          <w:lang w:val="fr-CH" w:eastAsia="fr-FR"/>
        </w:rPr>
        <w:instrText xml:space="preserve"> HYPERLINK "http://cursus.edu/dossiers-articles/articles/28111/intelligence-artificielle-defis-educatifs/Learning%20Analytics%20&amp;%20Knowledge" \t "_blank" </w:instrText>
      </w:r>
      <w:r w:rsidRPr="009A0F23">
        <w:rPr>
          <w:rFonts w:ascii="Times" w:eastAsia="Times New Roman" w:hAnsi="Times" w:cs="Times New Roman"/>
          <w:sz w:val="20"/>
          <w:szCs w:val="20"/>
          <w:lang w:val="fr-CH" w:eastAsia="fr-FR"/>
        </w:rPr>
      </w:r>
      <w:r w:rsidRPr="009A0F23">
        <w:rPr>
          <w:rFonts w:ascii="Times" w:eastAsia="Times New Roman" w:hAnsi="Times" w:cs="Times New Roman"/>
          <w:sz w:val="20"/>
          <w:szCs w:val="20"/>
          <w:lang w:val="fr-CH" w:eastAsia="fr-FR"/>
        </w:rPr>
        <w:fldChar w:fldCharType="separate"/>
      </w:r>
      <w:r w:rsidRPr="009A0F23">
        <w:rPr>
          <w:rFonts w:ascii="Times" w:eastAsia="Times New Roman" w:hAnsi="Times" w:cs="Times New Roman"/>
          <w:color w:val="0000FF"/>
          <w:sz w:val="20"/>
          <w:szCs w:val="20"/>
          <w:u w:val="single"/>
          <w:lang w:val="fr-CH" w:eastAsia="fr-FR"/>
        </w:rPr>
        <w:t>Learning Analytics &amp; Knowledge</w:t>
      </w:r>
      <w:r w:rsidRPr="009A0F23">
        <w:rPr>
          <w:rFonts w:ascii="Times" w:eastAsia="Times New Roman" w:hAnsi="Times" w:cs="Times New Roman"/>
          <w:sz w:val="20"/>
          <w:szCs w:val="20"/>
          <w:lang w:val="fr-CH" w:eastAsia="fr-FR"/>
        </w:rPr>
        <w:fldChar w:fldCharType="end"/>
      </w:r>
      <w:r w:rsidRPr="009A0F23">
        <w:rPr>
          <w:rFonts w:ascii="Times" w:eastAsia="Times New Roman" w:hAnsi="Times" w:cs="Times New Roman"/>
          <w:sz w:val="20"/>
          <w:szCs w:val="20"/>
          <w:lang w:val="fr-CH" w:eastAsia="fr-FR"/>
        </w:rPr>
        <w:t>, dont l’édition 2017 se tiendra à la Simon Fraser University.</w:t>
      </w:r>
    </w:p>
    <w:p w:rsidR="009A0F23" w:rsidRPr="009A0F23" w:rsidRDefault="009A0F23" w:rsidP="009A0F23">
      <w:pPr>
        <w:spacing w:before="100" w:beforeAutospacing="1" w:after="100" w:afterAutospacing="1"/>
        <w:rPr>
          <w:rFonts w:ascii="Times" w:hAnsi="Times" w:cs="Times New Roman"/>
          <w:sz w:val="20"/>
          <w:szCs w:val="20"/>
          <w:lang w:val="fr-CH" w:eastAsia="fr-FR"/>
        </w:rPr>
      </w:pPr>
      <w:r w:rsidRPr="009A0F23">
        <w:rPr>
          <w:rFonts w:ascii="Times" w:hAnsi="Times" w:cs="Times New Roman"/>
          <w:sz w:val="20"/>
          <w:szCs w:val="20"/>
          <w:lang w:val="fr-CH" w:eastAsia="fr-FR"/>
        </w:rPr>
        <w:t>Le rapport de l’université de Stanford annonce, dans les quinze prochaines années, une généralisation de l’assistance des enseignants par des technologies d’IA, dans les classes comme à la maison.</w:t>
      </w:r>
      <w:r w:rsidRPr="009A0F23">
        <w:rPr>
          <w:rFonts w:ascii="Times" w:hAnsi="Times" w:cs="Times New Roman"/>
          <w:sz w:val="20"/>
          <w:szCs w:val="20"/>
          <w:lang w:val="fr-CH" w:eastAsia="fr-FR"/>
        </w:rPr>
        <w:br/>
        <w:t>Les axes de recherche s’orienteraient en particulier vers la répartition idéale des tâches entre hommes et machines : comment capitaliser au mieux sur nos différences, en termes de capacité (et de coût).</w:t>
      </w:r>
    </w:p>
    <w:p w:rsidR="009A0F23" w:rsidRPr="009A0F23" w:rsidRDefault="009A0F23" w:rsidP="009A0F23">
      <w:pPr>
        <w:spacing w:before="100" w:beforeAutospacing="1" w:after="100" w:afterAutospacing="1"/>
        <w:rPr>
          <w:rFonts w:ascii="Times" w:hAnsi="Times" w:cs="Times New Roman"/>
          <w:sz w:val="20"/>
          <w:szCs w:val="20"/>
          <w:lang w:val="fr-CH" w:eastAsia="fr-FR"/>
        </w:rPr>
      </w:pPr>
      <w:r w:rsidRPr="009A0F23">
        <w:rPr>
          <w:rFonts w:ascii="Times" w:hAnsi="Times" w:cs="Times New Roman"/>
          <w:sz w:val="20"/>
          <w:szCs w:val="20"/>
          <w:lang w:val="fr-CH" w:eastAsia="fr-FR"/>
        </w:rPr>
        <w:t xml:space="preserve">Reste le défi de la créativité pour une machine. Google annonçait en juin 2016 la création d’une équipe de recherche ad hoc, </w:t>
      </w:r>
      <w:r w:rsidRPr="009A0F23">
        <w:rPr>
          <w:rFonts w:ascii="Times" w:hAnsi="Times" w:cs="Times New Roman"/>
          <w:sz w:val="20"/>
          <w:szCs w:val="20"/>
          <w:lang w:val="fr-CH" w:eastAsia="fr-FR"/>
        </w:rPr>
        <w:fldChar w:fldCharType="begin"/>
      </w:r>
      <w:r w:rsidRPr="009A0F23">
        <w:rPr>
          <w:rFonts w:ascii="Times" w:hAnsi="Times" w:cs="Times New Roman"/>
          <w:sz w:val="20"/>
          <w:szCs w:val="20"/>
          <w:lang w:val="fr-CH" w:eastAsia="fr-FR"/>
        </w:rPr>
        <w:instrText xml:space="preserve"> HYPERLINK "https://magenta.tensorflow.org/welcome-to-magenta" \o "S’ouvre dans une nouvelle fenêtre." \t "_blank" </w:instrText>
      </w:r>
      <w:r w:rsidRPr="009A0F23">
        <w:rPr>
          <w:rFonts w:ascii="Times" w:hAnsi="Times" w:cs="Times New Roman"/>
          <w:sz w:val="20"/>
          <w:szCs w:val="20"/>
          <w:lang w:val="fr-CH" w:eastAsia="fr-FR"/>
        </w:rPr>
      </w:r>
      <w:r w:rsidRPr="009A0F23">
        <w:rPr>
          <w:rFonts w:ascii="Times" w:hAnsi="Times" w:cs="Times New Roman"/>
          <w:sz w:val="20"/>
          <w:szCs w:val="20"/>
          <w:lang w:val="fr-CH" w:eastAsia="fr-FR"/>
        </w:rPr>
        <w:fldChar w:fldCharType="separate"/>
      </w:r>
      <w:r w:rsidRPr="009A0F23">
        <w:rPr>
          <w:rFonts w:ascii="Times" w:hAnsi="Times" w:cs="Times New Roman"/>
          <w:color w:val="0000FF"/>
          <w:sz w:val="20"/>
          <w:szCs w:val="20"/>
          <w:u w:val="single"/>
          <w:lang w:val="fr-CH" w:eastAsia="fr-FR"/>
        </w:rPr>
        <w:t>Magenta</w:t>
      </w:r>
      <w:r w:rsidRPr="009A0F23">
        <w:rPr>
          <w:rFonts w:ascii="Times" w:hAnsi="Times" w:cs="Times New Roman"/>
          <w:sz w:val="20"/>
          <w:szCs w:val="20"/>
          <w:lang w:val="fr-CH" w:eastAsia="fr-FR"/>
        </w:rPr>
        <w:fldChar w:fldCharType="end"/>
      </w:r>
      <w:r w:rsidRPr="009A0F23">
        <w:rPr>
          <w:rFonts w:ascii="Times" w:hAnsi="Times" w:cs="Times New Roman"/>
          <w:sz w:val="20"/>
          <w:szCs w:val="20"/>
          <w:lang w:val="fr-CH" w:eastAsia="fr-FR"/>
        </w:rPr>
        <w:t xml:space="preserve">. Nous terminons avec un exemple : le projet de recherche (et de documentaire) de l’USC </w:t>
      </w:r>
      <w:r w:rsidRPr="009A0F23">
        <w:rPr>
          <w:rFonts w:ascii="Times" w:hAnsi="Times" w:cs="Times New Roman"/>
          <w:sz w:val="20"/>
          <w:szCs w:val="20"/>
          <w:lang w:val="fr-CH" w:eastAsia="fr-FR"/>
        </w:rPr>
        <w:fldChar w:fldCharType="begin"/>
      </w:r>
      <w:r w:rsidRPr="009A0F23">
        <w:rPr>
          <w:rFonts w:ascii="Times" w:hAnsi="Times" w:cs="Times New Roman"/>
          <w:sz w:val="20"/>
          <w:szCs w:val="20"/>
          <w:lang w:val="fr-CH" w:eastAsia="fr-FR"/>
        </w:rPr>
        <w:instrText xml:space="preserve"> HYPERLINK "http://ict.usc.edu/prototypes/friends-you-havent-met-yet/" \o "S’ouvre dans une nouvelle fenêtre." \t "_blank" </w:instrText>
      </w:r>
      <w:r w:rsidRPr="009A0F23">
        <w:rPr>
          <w:rFonts w:ascii="Times" w:hAnsi="Times" w:cs="Times New Roman"/>
          <w:sz w:val="20"/>
          <w:szCs w:val="20"/>
          <w:lang w:val="fr-CH" w:eastAsia="fr-FR"/>
        </w:rPr>
      </w:r>
      <w:r w:rsidRPr="009A0F23">
        <w:rPr>
          <w:rFonts w:ascii="Times" w:hAnsi="Times" w:cs="Times New Roman"/>
          <w:sz w:val="20"/>
          <w:szCs w:val="20"/>
          <w:lang w:val="fr-CH" w:eastAsia="fr-FR"/>
        </w:rPr>
        <w:fldChar w:fldCharType="separate"/>
      </w:r>
      <w:r w:rsidRPr="009A0F23">
        <w:rPr>
          <w:rFonts w:ascii="Times" w:hAnsi="Times" w:cs="Times New Roman"/>
          <w:color w:val="0000FF"/>
          <w:sz w:val="20"/>
          <w:szCs w:val="20"/>
          <w:u w:val="single"/>
          <w:lang w:val="fr-CH" w:eastAsia="fr-FR"/>
        </w:rPr>
        <w:t>Friends You Haven’t Met Yet</w:t>
      </w:r>
      <w:r w:rsidRPr="009A0F23">
        <w:rPr>
          <w:rFonts w:ascii="Times" w:hAnsi="Times" w:cs="Times New Roman"/>
          <w:sz w:val="20"/>
          <w:szCs w:val="20"/>
          <w:lang w:val="fr-CH" w:eastAsia="fr-FR"/>
        </w:rPr>
        <w:fldChar w:fldCharType="end"/>
      </w:r>
      <w:r w:rsidRPr="009A0F23">
        <w:rPr>
          <w:rFonts w:ascii="Times" w:hAnsi="Times" w:cs="Times New Roman"/>
          <w:sz w:val="20"/>
          <w:szCs w:val="20"/>
          <w:lang w:val="fr-CH" w:eastAsia="fr-FR"/>
        </w:rPr>
        <w:t>, qui narre la rencontre entre blogueurs prolifiques et informaticiens et l’utilisation de leurs récits personnels à des fins de recherche.</w:t>
      </w:r>
    </w:p>
    <w:p w:rsidR="009A0F23" w:rsidRPr="009A0F23" w:rsidRDefault="009A0F23" w:rsidP="009A0F23">
      <w:pPr>
        <w:spacing w:before="100" w:beforeAutospacing="1" w:after="100" w:afterAutospacing="1"/>
        <w:rPr>
          <w:rFonts w:ascii="Times" w:hAnsi="Times" w:cs="Times New Roman"/>
          <w:sz w:val="20"/>
          <w:szCs w:val="20"/>
          <w:lang w:val="fr-CH" w:eastAsia="fr-FR"/>
        </w:rPr>
      </w:pPr>
      <w:r w:rsidRPr="009A0F23">
        <w:rPr>
          <w:rFonts w:ascii="Times" w:hAnsi="Times" w:cs="Times New Roman"/>
          <w:sz w:val="20"/>
          <w:szCs w:val="20"/>
          <w:lang w:val="fr-CH" w:eastAsia="fr-FR"/>
        </w:rPr>
        <w:t xml:space="preserve">Comment des millions d’histoires de vie quotidienne deviennent une grande base de connaissances pour une intelligence artificielle, permettant aux machines de raisonner sur la causalité des évènements racontés, mais aussi d’imaginer des systèmes de </w:t>
      </w:r>
      <w:r w:rsidRPr="009A0F23">
        <w:rPr>
          <w:rFonts w:ascii="Times" w:hAnsi="Times" w:cs="Times New Roman"/>
          <w:i/>
          <w:iCs/>
          <w:sz w:val="20"/>
          <w:szCs w:val="20"/>
          <w:lang w:val="fr-CH" w:eastAsia="fr-FR"/>
        </w:rPr>
        <w:t>storytelling</w:t>
      </w:r>
      <w:r w:rsidRPr="009A0F23">
        <w:rPr>
          <w:rFonts w:ascii="Times" w:hAnsi="Times" w:cs="Times New Roman"/>
          <w:sz w:val="20"/>
          <w:szCs w:val="20"/>
          <w:lang w:val="fr-CH" w:eastAsia="fr-FR"/>
        </w:rPr>
        <w:t>, où humains et ordinateurs créeraient des histoires nouvelles, en puisant dans les histoires déjà racontées.  </w:t>
      </w:r>
    </w:p>
    <w:p w:rsidR="009A0F23" w:rsidRPr="009A0F23" w:rsidRDefault="009A0F23" w:rsidP="009A0F23">
      <w:pPr>
        <w:spacing w:before="100" w:beforeAutospacing="1" w:after="100" w:afterAutospacing="1"/>
        <w:jc w:val="right"/>
        <w:rPr>
          <w:rFonts w:ascii="Times" w:hAnsi="Times" w:cs="Times New Roman"/>
          <w:sz w:val="20"/>
          <w:szCs w:val="20"/>
          <w:lang w:val="fr-CH" w:eastAsia="fr-FR"/>
        </w:rPr>
      </w:pPr>
      <w:r w:rsidRPr="009A0F23">
        <w:rPr>
          <w:rFonts w:ascii="Times" w:hAnsi="Times" w:cs="Times New Roman"/>
          <w:i/>
          <w:iCs/>
          <w:sz w:val="20"/>
          <w:szCs w:val="20"/>
          <w:lang w:val="fr-CH" w:eastAsia="fr-FR"/>
        </w:rPr>
        <w:t xml:space="preserve">Illustration: </w:t>
      </w:r>
      <w:r w:rsidRPr="009A0F23">
        <w:rPr>
          <w:rFonts w:ascii="Times" w:hAnsi="Times" w:cs="Times New Roman"/>
          <w:i/>
          <w:iCs/>
          <w:sz w:val="20"/>
          <w:szCs w:val="20"/>
          <w:lang w:val="fr-CH" w:eastAsia="fr-FR"/>
        </w:rPr>
        <w:fldChar w:fldCharType="begin"/>
      </w:r>
      <w:r w:rsidRPr="009A0F23">
        <w:rPr>
          <w:rFonts w:ascii="Times" w:hAnsi="Times" w:cs="Times New Roman"/>
          <w:i/>
          <w:iCs/>
          <w:sz w:val="20"/>
          <w:szCs w:val="20"/>
          <w:lang w:val="fr-CH" w:eastAsia="fr-FR"/>
        </w:rPr>
        <w:instrText xml:space="preserve"> HYPERLINK "https://www.flickr.com/photos/basf/5412675961/" \o "S’ouvre dans une nouvelle fenêtre." \t "_blank" </w:instrText>
      </w:r>
      <w:r w:rsidRPr="009A0F23">
        <w:rPr>
          <w:rFonts w:ascii="Times" w:hAnsi="Times" w:cs="Times New Roman"/>
          <w:i/>
          <w:iCs/>
          <w:sz w:val="20"/>
          <w:szCs w:val="20"/>
          <w:lang w:val="fr-CH" w:eastAsia="fr-FR"/>
        </w:rPr>
      </w:r>
      <w:r w:rsidRPr="009A0F23">
        <w:rPr>
          <w:rFonts w:ascii="Times" w:hAnsi="Times" w:cs="Times New Roman"/>
          <w:i/>
          <w:iCs/>
          <w:sz w:val="20"/>
          <w:szCs w:val="20"/>
          <w:lang w:val="fr-CH" w:eastAsia="fr-FR"/>
        </w:rPr>
        <w:fldChar w:fldCharType="separate"/>
      </w:r>
      <w:r w:rsidRPr="009A0F23">
        <w:rPr>
          <w:rFonts w:ascii="Times" w:hAnsi="Times" w:cs="Times New Roman"/>
          <w:i/>
          <w:iCs/>
          <w:color w:val="0000FF"/>
          <w:sz w:val="20"/>
          <w:szCs w:val="20"/>
          <w:u w:val="single"/>
          <w:lang w:val="fr-CH" w:eastAsia="fr-FR"/>
        </w:rPr>
        <w:t>BASF - We create chemistry</w:t>
      </w:r>
      <w:r w:rsidRPr="009A0F23">
        <w:rPr>
          <w:rFonts w:ascii="Times" w:hAnsi="Times" w:cs="Times New Roman"/>
          <w:i/>
          <w:iCs/>
          <w:sz w:val="20"/>
          <w:szCs w:val="20"/>
          <w:lang w:val="fr-CH" w:eastAsia="fr-FR"/>
        </w:rPr>
        <w:fldChar w:fldCharType="end"/>
      </w:r>
      <w:r w:rsidRPr="009A0F23">
        <w:rPr>
          <w:rFonts w:ascii="Times" w:hAnsi="Times" w:cs="Times New Roman"/>
          <w:i/>
          <w:iCs/>
          <w:sz w:val="20"/>
          <w:szCs w:val="20"/>
          <w:lang w:val="fr-CH" w:eastAsia="fr-FR"/>
        </w:rPr>
        <w:t xml:space="preserve"> via </w:t>
      </w:r>
      <w:r w:rsidRPr="009A0F23">
        <w:rPr>
          <w:rFonts w:ascii="Times" w:hAnsi="Times" w:cs="Times New Roman"/>
          <w:i/>
          <w:iCs/>
          <w:sz w:val="20"/>
          <w:szCs w:val="20"/>
          <w:lang w:val="fr-CH" w:eastAsia="fr-FR"/>
        </w:rPr>
        <w:fldChar w:fldCharType="begin"/>
      </w:r>
      <w:r w:rsidRPr="009A0F23">
        <w:rPr>
          <w:rFonts w:ascii="Times" w:hAnsi="Times" w:cs="Times New Roman"/>
          <w:i/>
          <w:iCs/>
          <w:sz w:val="20"/>
          <w:szCs w:val="20"/>
          <w:lang w:val="fr-CH" w:eastAsia="fr-FR"/>
        </w:rPr>
        <w:instrText xml:space="preserve"> HYPERLINK "http://foter.com/" \o "S’ouvre dans une nouvelle fenêtre." \t "_blank" </w:instrText>
      </w:r>
      <w:r w:rsidRPr="009A0F23">
        <w:rPr>
          <w:rFonts w:ascii="Times" w:hAnsi="Times" w:cs="Times New Roman"/>
          <w:i/>
          <w:iCs/>
          <w:sz w:val="20"/>
          <w:szCs w:val="20"/>
          <w:lang w:val="fr-CH" w:eastAsia="fr-FR"/>
        </w:rPr>
      </w:r>
      <w:r w:rsidRPr="009A0F23">
        <w:rPr>
          <w:rFonts w:ascii="Times" w:hAnsi="Times" w:cs="Times New Roman"/>
          <w:i/>
          <w:iCs/>
          <w:sz w:val="20"/>
          <w:szCs w:val="20"/>
          <w:lang w:val="fr-CH" w:eastAsia="fr-FR"/>
        </w:rPr>
        <w:fldChar w:fldCharType="separate"/>
      </w:r>
      <w:r w:rsidRPr="009A0F23">
        <w:rPr>
          <w:rFonts w:ascii="Times" w:hAnsi="Times" w:cs="Times New Roman"/>
          <w:i/>
          <w:iCs/>
          <w:color w:val="0000FF"/>
          <w:sz w:val="20"/>
          <w:szCs w:val="20"/>
          <w:u w:val="single"/>
          <w:lang w:val="fr-CH" w:eastAsia="fr-FR"/>
        </w:rPr>
        <w:t>Foter.com</w:t>
      </w:r>
      <w:r w:rsidRPr="009A0F23">
        <w:rPr>
          <w:rFonts w:ascii="Times" w:hAnsi="Times" w:cs="Times New Roman"/>
          <w:i/>
          <w:iCs/>
          <w:sz w:val="20"/>
          <w:szCs w:val="20"/>
          <w:lang w:val="fr-CH" w:eastAsia="fr-FR"/>
        </w:rPr>
        <w:fldChar w:fldCharType="end"/>
      </w:r>
    </w:p>
    <w:p w:rsidR="009A0F23" w:rsidRPr="009A0F23" w:rsidRDefault="009A0F23" w:rsidP="009A0F23">
      <w:pPr>
        <w:spacing w:before="100" w:beforeAutospacing="1" w:after="100" w:afterAutospacing="1"/>
        <w:outlineLvl w:val="2"/>
        <w:rPr>
          <w:rFonts w:ascii="Times" w:eastAsia="Times New Roman" w:hAnsi="Times" w:cs="Times New Roman"/>
          <w:b/>
          <w:bCs/>
          <w:sz w:val="27"/>
          <w:szCs w:val="27"/>
          <w:lang w:val="fr-CH" w:eastAsia="fr-FR"/>
        </w:rPr>
      </w:pPr>
      <w:r w:rsidRPr="009A0F23">
        <w:rPr>
          <w:rFonts w:ascii="Times" w:eastAsia="Times New Roman" w:hAnsi="Times" w:cs="Times New Roman"/>
          <w:b/>
          <w:bCs/>
          <w:sz w:val="27"/>
          <w:szCs w:val="27"/>
          <w:lang w:val="fr-CH" w:eastAsia="fr-FR"/>
        </w:rPr>
        <w:t>Références</w:t>
      </w:r>
    </w:p>
    <w:p w:rsidR="009A0F23" w:rsidRPr="009A0F23" w:rsidRDefault="009A0F23" w:rsidP="009A0F23">
      <w:pPr>
        <w:spacing w:before="100" w:beforeAutospacing="1" w:after="100" w:afterAutospacing="1"/>
        <w:rPr>
          <w:rFonts w:ascii="Times" w:hAnsi="Times" w:cs="Times New Roman"/>
          <w:sz w:val="20"/>
          <w:szCs w:val="20"/>
          <w:lang w:val="fr-CH" w:eastAsia="fr-FR"/>
        </w:rPr>
      </w:pPr>
      <w:r w:rsidRPr="009A0F23">
        <w:rPr>
          <w:rFonts w:ascii="Times" w:hAnsi="Times" w:cs="Times New Roman"/>
          <w:sz w:val="20"/>
          <w:szCs w:val="20"/>
          <w:lang w:val="fr-CH" w:eastAsia="fr-FR"/>
        </w:rPr>
        <w:t xml:space="preserve">Papers on deep learning without much math </w:t>
      </w:r>
      <w:r w:rsidRPr="009A0F23">
        <w:rPr>
          <w:rFonts w:ascii="Times" w:hAnsi="Times" w:cs="Times New Roman"/>
          <w:sz w:val="20"/>
          <w:szCs w:val="20"/>
          <w:lang w:val="fr-CH" w:eastAsia="fr-FR"/>
        </w:rPr>
        <w:fldChar w:fldCharType="begin"/>
      </w:r>
      <w:r w:rsidRPr="009A0F23">
        <w:rPr>
          <w:rFonts w:ascii="Times" w:hAnsi="Times" w:cs="Times New Roman"/>
          <w:sz w:val="20"/>
          <w:szCs w:val="20"/>
          <w:lang w:val="fr-CH" w:eastAsia="fr-FR"/>
        </w:rPr>
        <w:instrText xml:space="preserve"> HYPERLINK "http://www.cs.toronto.edu/%7Ehinton/" \o "S’ouvre dans une nouvelle fenêtre." \t "_blank" </w:instrText>
      </w:r>
      <w:r w:rsidRPr="009A0F23">
        <w:rPr>
          <w:rFonts w:ascii="Times" w:hAnsi="Times" w:cs="Times New Roman"/>
          <w:sz w:val="20"/>
          <w:szCs w:val="20"/>
          <w:lang w:val="fr-CH" w:eastAsia="fr-FR"/>
        </w:rPr>
      </w:r>
      <w:r w:rsidRPr="009A0F23">
        <w:rPr>
          <w:rFonts w:ascii="Times" w:hAnsi="Times" w:cs="Times New Roman"/>
          <w:sz w:val="20"/>
          <w:szCs w:val="20"/>
          <w:lang w:val="fr-CH" w:eastAsia="fr-FR"/>
        </w:rPr>
        <w:fldChar w:fldCharType="separate"/>
      </w:r>
      <w:r w:rsidRPr="009A0F23">
        <w:rPr>
          <w:rFonts w:ascii="Times" w:hAnsi="Times" w:cs="Times New Roman"/>
          <w:color w:val="0000FF"/>
          <w:sz w:val="20"/>
          <w:szCs w:val="20"/>
          <w:u w:val="single"/>
          <w:lang w:val="fr-CH" w:eastAsia="fr-FR"/>
        </w:rPr>
        <w:t>http://www.cs.toronto.edu/~hinton/</w:t>
      </w:r>
      <w:r w:rsidRPr="009A0F23">
        <w:rPr>
          <w:rFonts w:ascii="Times" w:hAnsi="Times" w:cs="Times New Roman"/>
          <w:sz w:val="20"/>
          <w:szCs w:val="20"/>
          <w:lang w:val="fr-CH" w:eastAsia="fr-FR"/>
        </w:rPr>
        <w:fldChar w:fldCharType="end"/>
      </w:r>
    </w:p>
    <w:p w:rsidR="009A0F23" w:rsidRPr="009A0F23" w:rsidRDefault="009A0F23" w:rsidP="009A0F23">
      <w:pPr>
        <w:spacing w:before="100" w:beforeAutospacing="1" w:after="100" w:afterAutospacing="1"/>
        <w:rPr>
          <w:rFonts w:ascii="Times" w:hAnsi="Times" w:cs="Times New Roman"/>
          <w:sz w:val="20"/>
          <w:szCs w:val="20"/>
          <w:lang w:val="fr-CH" w:eastAsia="fr-FR"/>
        </w:rPr>
      </w:pPr>
      <w:r w:rsidRPr="009A0F23">
        <w:rPr>
          <w:rFonts w:ascii="Times" w:hAnsi="Times" w:cs="Times New Roman"/>
          <w:sz w:val="20"/>
          <w:szCs w:val="20"/>
          <w:lang w:val="fr-CH" w:eastAsia="fr-FR"/>
        </w:rPr>
        <w:t xml:space="preserve">Executive Office of the President. National Science and Technology Council. Committee on Technology. “Preparing for the future of artificial intelligence” (2016) </w:t>
      </w:r>
      <w:r w:rsidRPr="009A0F23">
        <w:rPr>
          <w:rFonts w:ascii="Times" w:hAnsi="Times" w:cs="Times New Roman"/>
          <w:sz w:val="20"/>
          <w:szCs w:val="20"/>
          <w:lang w:val="fr-CH" w:eastAsia="fr-FR"/>
        </w:rPr>
        <w:fldChar w:fldCharType="begin"/>
      </w:r>
      <w:r w:rsidRPr="009A0F23">
        <w:rPr>
          <w:rFonts w:ascii="Times" w:hAnsi="Times" w:cs="Times New Roman"/>
          <w:sz w:val="20"/>
          <w:szCs w:val="20"/>
          <w:lang w:val="fr-CH" w:eastAsia="fr-FR"/>
        </w:rPr>
        <w:instrText xml:space="preserve"> HYPERLINK "https://www.whitehouse.gov/sites/default/files/whitehouse_files/microsites/ostp/NSTC/preparing_for_the_future_of_ai.pdf" \o "S’ouvre dans une nouvelle fenêtre." \t "_blank" </w:instrText>
      </w:r>
      <w:r w:rsidRPr="009A0F23">
        <w:rPr>
          <w:rFonts w:ascii="Times" w:hAnsi="Times" w:cs="Times New Roman"/>
          <w:sz w:val="20"/>
          <w:szCs w:val="20"/>
          <w:lang w:val="fr-CH" w:eastAsia="fr-FR"/>
        </w:rPr>
      </w:r>
      <w:r w:rsidRPr="009A0F23">
        <w:rPr>
          <w:rFonts w:ascii="Times" w:hAnsi="Times" w:cs="Times New Roman"/>
          <w:sz w:val="20"/>
          <w:szCs w:val="20"/>
          <w:lang w:val="fr-CH" w:eastAsia="fr-FR"/>
        </w:rPr>
        <w:fldChar w:fldCharType="separate"/>
      </w:r>
      <w:r w:rsidRPr="009A0F23">
        <w:rPr>
          <w:rFonts w:ascii="Times" w:hAnsi="Times" w:cs="Times New Roman"/>
          <w:color w:val="0000FF"/>
          <w:sz w:val="20"/>
          <w:szCs w:val="20"/>
          <w:u w:val="single"/>
          <w:lang w:val="fr-CH" w:eastAsia="fr-FR"/>
        </w:rPr>
        <w:t>https://www.whitehouse.gov/sites/default/files/whitehouse_files/microsites/ostp/NSTC/preparing_for_the_future_of_ai.pdf</w:t>
      </w:r>
      <w:r w:rsidRPr="009A0F23">
        <w:rPr>
          <w:rFonts w:ascii="Times" w:hAnsi="Times" w:cs="Times New Roman"/>
          <w:sz w:val="20"/>
          <w:szCs w:val="20"/>
          <w:lang w:val="fr-CH" w:eastAsia="fr-FR"/>
        </w:rPr>
        <w:fldChar w:fldCharType="end"/>
      </w:r>
    </w:p>
    <w:p w:rsidR="009A0F23" w:rsidRPr="009A0F23" w:rsidRDefault="009A0F23" w:rsidP="009A0F23">
      <w:pPr>
        <w:spacing w:before="100" w:beforeAutospacing="1" w:after="100" w:afterAutospacing="1"/>
        <w:rPr>
          <w:rFonts w:ascii="Times" w:hAnsi="Times" w:cs="Times New Roman"/>
          <w:sz w:val="20"/>
          <w:szCs w:val="20"/>
          <w:lang w:val="fr-CH" w:eastAsia="fr-FR"/>
        </w:rPr>
      </w:pPr>
      <w:r w:rsidRPr="009A0F23">
        <w:rPr>
          <w:rFonts w:ascii="Times" w:hAnsi="Times" w:cs="Times New Roman"/>
          <w:sz w:val="20"/>
          <w:szCs w:val="20"/>
          <w:lang w:val="fr-CH" w:eastAsia="fr-FR"/>
        </w:rPr>
        <w:t xml:space="preserve">Association for the Advancement of Artificial Intelligence </w:t>
      </w:r>
      <w:r w:rsidRPr="009A0F23">
        <w:rPr>
          <w:rFonts w:ascii="Times" w:hAnsi="Times" w:cs="Times New Roman"/>
          <w:sz w:val="20"/>
          <w:szCs w:val="20"/>
          <w:lang w:val="fr-CH" w:eastAsia="fr-FR"/>
        </w:rPr>
        <w:fldChar w:fldCharType="begin"/>
      </w:r>
      <w:r w:rsidRPr="009A0F23">
        <w:rPr>
          <w:rFonts w:ascii="Times" w:hAnsi="Times" w:cs="Times New Roman"/>
          <w:sz w:val="20"/>
          <w:szCs w:val="20"/>
          <w:lang w:val="fr-CH" w:eastAsia="fr-FR"/>
        </w:rPr>
        <w:instrText xml:space="preserve"> HYPERLINK "http://www.aaai.org" \o "S’ouvre dans une nouvelle fenêtre." \t "_blank" </w:instrText>
      </w:r>
      <w:r w:rsidRPr="009A0F23">
        <w:rPr>
          <w:rFonts w:ascii="Times" w:hAnsi="Times" w:cs="Times New Roman"/>
          <w:sz w:val="20"/>
          <w:szCs w:val="20"/>
          <w:lang w:val="fr-CH" w:eastAsia="fr-FR"/>
        </w:rPr>
      </w:r>
      <w:r w:rsidRPr="009A0F23">
        <w:rPr>
          <w:rFonts w:ascii="Times" w:hAnsi="Times" w:cs="Times New Roman"/>
          <w:sz w:val="20"/>
          <w:szCs w:val="20"/>
          <w:lang w:val="fr-CH" w:eastAsia="fr-FR"/>
        </w:rPr>
        <w:fldChar w:fldCharType="separate"/>
      </w:r>
      <w:r w:rsidRPr="009A0F23">
        <w:rPr>
          <w:rFonts w:ascii="Times" w:hAnsi="Times" w:cs="Times New Roman"/>
          <w:color w:val="0000FF"/>
          <w:sz w:val="20"/>
          <w:szCs w:val="20"/>
          <w:u w:val="single"/>
          <w:lang w:val="fr-CH" w:eastAsia="fr-FR"/>
        </w:rPr>
        <w:t>http://www.aaai.org</w:t>
      </w:r>
      <w:r w:rsidRPr="009A0F23">
        <w:rPr>
          <w:rFonts w:ascii="Times" w:hAnsi="Times" w:cs="Times New Roman"/>
          <w:sz w:val="20"/>
          <w:szCs w:val="20"/>
          <w:lang w:val="fr-CH" w:eastAsia="fr-FR"/>
        </w:rPr>
        <w:fldChar w:fldCharType="end"/>
      </w:r>
      <w:r w:rsidRPr="009A0F23">
        <w:rPr>
          <w:rFonts w:ascii="Times" w:hAnsi="Times" w:cs="Times New Roman"/>
          <w:sz w:val="20"/>
          <w:szCs w:val="20"/>
          <w:lang w:val="fr-CH" w:eastAsia="fr-FR"/>
        </w:rPr>
        <w:t xml:space="preserve">  </w:t>
      </w:r>
      <w:r w:rsidRPr="009A0F23">
        <w:rPr>
          <w:rFonts w:ascii="Times" w:hAnsi="Times" w:cs="Times New Roman"/>
          <w:sz w:val="20"/>
          <w:szCs w:val="20"/>
          <w:lang w:val="fr-CH" w:eastAsia="fr-FR"/>
        </w:rPr>
        <w:br/>
        <w:t xml:space="preserve">En particulier : </w:t>
      </w:r>
      <w:r w:rsidRPr="009A0F23">
        <w:rPr>
          <w:rFonts w:ascii="Times" w:hAnsi="Times" w:cs="Times New Roman"/>
          <w:sz w:val="20"/>
          <w:szCs w:val="20"/>
          <w:lang w:val="fr-CH" w:eastAsia="fr-FR"/>
        </w:rPr>
        <w:br/>
        <w:t xml:space="preserve">B. Park Woolf, H. Chad Lane et al. “AI Grand Challenges for Education” </w:t>
      </w:r>
      <w:r w:rsidRPr="009A0F23">
        <w:rPr>
          <w:rFonts w:ascii="Times" w:hAnsi="Times" w:cs="Times New Roman"/>
          <w:i/>
          <w:iCs/>
          <w:sz w:val="20"/>
          <w:szCs w:val="20"/>
          <w:lang w:val="fr-CH" w:eastAsia="fr-FR"/>
        </w:rPr>
        <w:t>in</w:t>
      </w:r>
      <w:r w:rsidRPr="009A0F23">
        <w:rPr>
          <w:rFonts w:ascii="Times" w:hAnsi="Times" w:cs="Times New Roman"/>
          <w:sz w:val="20"/>
          <w:szCs w:val="20"/>
          <w:lang w:val="fr-CH" w:eastAsia="fr-FR"/>
        </w:rPr>
        <w:t xml:space="preserve"> AI Magazine Fall 2013  </w:t>
      </w:r>
      <w:r w:rsidRPr="009A0F23">
        <w:rPr>
          <w:rFonts w:ascii="Times" w:hAnsi="Times" w:cs="Times New Roman"/>
          <w:sz w:val="20"/>
          <w:szCs w:val="20"/>
          <w:lang w:val="fr-CH" w:eastAsia="fr-FR"/>
        </w:rPr>
        <w:fldChar w:fldCharType="begin"/>
      </w:r>
      <w:r w:rsidRPr="009A0F23">
        <w:rPr>
          <w:rFonts w:ascii="Times" w:hAnsi="Times" w:cs="Times New Roman"/>
          <w:sz w:val="20"/>
          <w:szCs w:val="20"/>
          <w:lang w:val="fr-CH" w:eastAsia="fr-FR"/>
        </w:rPr>
        <w:instrText xml:space="preserve"> HYPERLINK "http://ict.usc.edu/pubs/AI%20Grand%20Challenges%20for%20Education.pdf" \o "S’ouvre dans une nouvelle fenêtre." \t "_blank" </w:instrText>
      </w:r>
      <w:r w:rsidRPr="009A0F23">
        <w:rPr>
          <w:rFonts w:ascii="Times" w:hAnsi="Times" w:cs="Times New Roman"/>
          <w:sz w:val="20"/>
          <w:szCs w:val="20"/>
          <w:lang w:val="fr-CH" w:eastAsia="fr-FR"/>
        </w:rPr>
      </w:r>
      <w:r w:rsidRPr="009A0F23">
        <w:rPr>
          <w:rFonts w:ascii="Times" w:hAnsi="Times" w:cs="Times New Roman"/>
          <w:sz w:val="20"/>
          <w:szCs w:val="20"/>
          <w:lang w:val="fr-CH" w:eastAsia="fr-FR"/>
        </w:rPr>
        <w:fldChar w:fldCharType="separate"/>
      </w:r>
      <w:r w:rsidRPr="009A0F23">
        <w:rPr>
          <w:rFonts w:ascii="Times" w:hAnsi="Times" w:cs="Times New Roman"/>
          <w:color w:val="0000FF"/>
          <w:sz w:val="20"/>
          <w:szCs w:val="20"/>
          <w:u w:val="single"/>
          <w:lang w:val="fr-CH" w:eastAsia="fr-FR"/>
        </w:rPr>
        <w:t>http://ict.usc.edu/pubs/AI%20Grand%20Challenges%20for%20Education.pdf</w:t>
      </w:r>
      <w:r w:rsidRPr="009A0F23">
        <w:rPr>
          <w:rFonts w:ascii="Times" w:hAnsi="Times" w:cs="Times New Roman"/>
          <w:sz w:val="20"/>
          <w:szCs w:val="20"/>
          <w:lang w:val="fr-CH" w:eastAsia="fr-FR"/>
        </w:rPr>
        <w:fldChar w:fldCharType="end"/>
      </w:r>
      <w:r w:rsidRPr="009A0F23">
        <w:rPr>
          <w:rFonts w:ascii="Times" w:hAnsi="Times" w:cs="Times New Roman"/>
          <w:sz w:val="20"/>
          <w:szCs w:val="20"/>
          <w:lang w:val="fr-CH" w:eastAsia="fr-FR"/>
        </w:rPr>
        <w:t xml:space="preserve"> </w:t>
      </w:r>
      <w:r w:rsidRPr="009A0F23">
        <w:rPr>
          <w:rFonts w:ascii="Times" w:hAnsi="Times" w:cs="Times New Roman"/>
          <w:sz w:val="20"/>
          <w:szCs w:val="20"/>
          <w:lang w:val="fr-CH" w:eastAsia="fr-FR"/>
        </w:rPr>
        <w:br/>
        <w:t xml:space="preserve">V. K. Chaudhri, B. Cheng et al. “Inquire Biology: A Textbook that Answers Questions </w:t>
      </w:r>
      <w:r w:rsidRPr="009A0F23">
        <w:rPr>
          <w:rFonts w:ascii="Times" w:hAnsi="Times" w:cs="Times New Roman"/>
          <w:i/>
          <w:iCs/>
          <w:sz w:val="20"/>
          <w:szCs w:val="20"/>
          <w:lang w:val="fr-CH" w:eastAsia="fr-FR"/>
        </w:rPr>
        <w:t>in</w:t>
      </w:r>
      <w:r w:rsidRPr="009A0F23">
        <w:rPr>
          <w:rFonts w:ascii="Times" w:hAnsi="Times" w:cs="Times New Roman"/>
          <w:sz w:val="20"/>
          <w:szCs w:val="20"/>
          <w:lang w:val="fr-CH" w:eastAsia="fr-FR"/>
        </w:rPr>
        <w:t xml:space="preserve"> AI Magazine”, vol 34/3 (2013) </w:t>
      </w:r>
      <w:r w:rsidRPr="009A0F23">
        <w:rPr>
          <w:rFonts w:ascii="Times" w:hAnsi="Times" w:cs="Times New Roman"/>
          <w:sz w:val="20"/>
          <w:szCs w:val="20"/>
          <w:lang w:val="fr-CH" w:eastAsia="fr-FR"/>
        </w:rPr>
        <w:fldChar w:fldCharType="begin"/>
      </w:r>
      <w:r w:rsidRPr="009A0F23">
        <w:rPr>
          <w:rFonts w:ascii="Times" w:hAnsi="Times" w:cs="Times New Roman"/>
          <w:sz w:val="20"/>
          <w:szCs w:val="20"/>
          <w:lang w:val="fr-CH" w:eastAsia="fr-FR"/>
        </w:rPr>
        <w:instrText xml:space="preserve"> HYPERLINK "http://www.aaai.org/ojs/index.php/aimagazine/issue/view/203" \o "S’ouvre dans une nouvelle fenêtre." \t "_blank" </w:instrText>
      </w:r>
      <w:r w:rsidRPr="009A0F23">
        <w:rPr>
          <w:rFonts w:ascii="Times" w:hAnsi="Times" w:cs="Times New Roman"/>
          <w:sz w:val="20"/>
          <w:szCs w:val="20"/>
          <w:lang w:val="fr-CH" w:eastAsia="fr-FR"/>
        </w:rPr>
      </w:r>
      <w:r w:rsidRPr="009A0F23">
        <w:rPr>
          <w:rFonts w:ascii="Times" w:hAnsi="Times" w:cs="Times New Roman"/>
          <w:sz w:val="20"/>
          <w:szCs w:val="20"/>
          <w:lang w:val="fr-CH" w:eastAsia="fr-FR"/>
        </w:rPr>
        <w:fldChar w:fldCharType="separate"/>
      </w:r>
      <w:r w:rsidRPr="009A0F23">
        <w:rPr>
          <w:rFonts w:ascii="Times" w:hAnsi="Times" w:cs="Times New Roman"/>
          <w:color w:val="0000FF"/>
          <w:sz w:val="20"/>
          <w:szCs w:val="20"/>
          <w:u w:val="single"/>
          <w:lang w:val="fr-CH" w:eastAsia="fr-FR"/>
        </w:rPr>
        <w:t>http://www.aaai.org/ojs/index.php/aimagazine/issue/view/203</w:t>
      </w:r>
      <w:r w:rsidRPr="009A0F23">
        <w:rPr>
          <w:rFonts w:ascii="Times" w:hAnsi="Times" w:cs="Times New Roman"/>
          <w:sz w:val="20"/>
          <w:szCs w:val="20"/>
          <w:lang w:val="fr-CH" w:eastAsia="fr-FR"/>
        </w:rPr>
        <w:fldChar w:fldCharType="end"/>
      </w:r>
      <w:r w:rsidRPr="009A0F23">
        <w:rPr>
          <w:rFonts w:ascii="Times" w:hAnsi="Times" w:cs="Times New Roman"/>
          <w:sz w:val="20"/>
          <w:szCs w:val="20"/>
          <w:lang w:val="fr-CH" w:eastAsia="fr-FR"/>
        </w:rPr>
        <w:t> </w:t>
      </w:r>
    </w:p>
    <w:p w:rsidR="009A0F23" w:rsidRPr="009A0F23" w:rsidRDefault="009A0F23" w:rsidP="009A0F23">
      <w:pPr>
        <w:spacing w:before="100" w:beforeAutospacing="1" w:after="100" w:afterAutospacing="1"/>
        <w:rPr>
          <w:rFonts w:ascii="Times" w:hAnsi="Times" w:cs="Times New Roman"/>
          <w:sz w:val="20"/>
          <w:szCs w:val="20"/>
          <w:lang w:val="fr-CH" w:eastAsia="fr-FR"/>
        </w:rPr>
      </w:pPr>
      <w:r w:rsidRPr="009A0F23">
        <w:rPr>
          <w:rFonts w:ascii="Times" w:hAnsi="Times" w:cs="Times New Roman"/>
          <w:sz w:val="20"/>
          <w:szCs w:val="20"/>
          <w:lang w:val="fr-CH" w:eastAsia="fr-FR"/>
        </w:rPr>
        <w:t xml:space="preserve">Université de Stanford. “Artificial intelligence and life in 2030 » (2016) </w:t>
      </w:r>
      <w:r w:rsidRPr="009A0F23">
        <w:rPr>
          <w:rFonts w:ascii="Times" w:hAnsi="Times" w:cs="Times New Roman"/>
          <w:sz w:val="20"/>
          <w:szCs w:val="20"/>
          <w:lang w:val="fr-CH" w:eastAsia="fr-FR"/>
        </w:rPr>
        <w:fldChar w:fldCharType="begin"/>
      </w:r>
      <w:r w:rsidRPr="009A0F23">
        <w:rPr>
          <w:rFonts w:ascii="Times" w:hAnsi="Times" w:cs="Times New Roman"/>
          <w:sz w:val="20"/>
          <w:szCs w:val="20"/>
          <w:lang w:val="fr-CH" w:eastAsia="fr-FR"/>
        </w:rPr>
        <w:instrText xml:space="preserve"> HYPERLINK "https://ai100.stanford.edu/sites/default/files/ai_100_report_0831fnl.pdf" \o "S’ouvre dans une nouvelle fenêtre." \t "_blank" </w:instrText>
      </w:r>
      <w:r w:rsidRPr="009A0F23">
        <w:rPr>
          <w:rFonts w:ascii="Times" w:hAnsi="Times" w:cs="Times New Roman"/>
          <w:sz w:val="20"/>
          <w:szCs w:val="20"/>
          <w:lang w:val="fr-CH" w:eastAsia="fr-FR"/>
        </w:rPr>
      </w:r>
      <w:r w:rsidRPr="009A0F23">
        <w:rPr>
          <w:rFonts w:ascii="Times" w:hAnsi="Times" w:cs="Times New Roman"/>
          <w:sz w:val="20"/>
          <w:szCs w:val="20"/>
          <w:lang w:val="fr-CH" w:eastAsia="fr-FR"/>
        </w:rPr>
        <w:fldChar w:fldCharType="separate"/>
      </w:r>
      <w:r w:rsidRPr="009A0F23">
        <w:rPr>
          <w:rFonts w:ascii="Times" w:hAnsi="Times" w:cs="Times New Roman"/>
          <w:color w:val="0000FF"/>
          <w:sz w:val="20"/>
          <w:szCs w:val="20"/>
          <w:u w:val="single"/>
          <w:lang w:val="fr-CH" w:eastAsia="fr-FR"/>
        </w:rPr>
        <w:t>https://ai100.stanford.edu/sites/default/files/ai_100_report_0831fnl.pdf</w:t>
      </w:r>
      <w:r w:rsidRPr="009A0F23">
        <w:rPr>
          <w:rFonts w:ascii="Times" w:hAnsi="Times" w:cs="Times New Roman"/>
          <w:sz w:val="20"/>
          <w:szCs w:val="20"/>
          <w:lang w:val="fr-CH" w:eastAsia="fr-FR"/>
        </w:rPr>
        <w:fldChar w:fldCharType="end"/>
      </w:r>
    </w:p>
    <w:p w:rsidR="009A0F23" w:rsidRPr="009A0F23" w:rsidRDefault="009A0F23" w:rsidP="009A0F23">
      <w:pPr>
        <w:spacing w:before="100" w:beforeAutospacing="1" w:after="100" w:afterAutospacing="1"/>
        <w:rPr>
          <w:rFonts w:ascii="Times" w:hAnsi="Times" w:cs="Times New Roman"/>
          <w:sz w:val="20"/>
          <w:szCs w:val="20"/>
          <w:lang w:val="fr-CH" w:eastAsia="fr-FR"/>
        </w:rPr>
      </w:pPr>
      <w:r w:rsidRPr="009A0F23">
        <w:rPr>
          <w:rFonts w:ascii="Times" w:hAnsi="Times" w:cs="Times New Roman"/>
          <w:sz w:val="20"/>
          <w:szCs w:val="20"/>
          <w:lang w:val="fr-CH" w:eastAsia="fr-FR"/>
        </w:rPr>
        <w:t xml:space="preserve">Lemonde.fr. Pixels. Google lance un projet de recherche pour rendre l’intelligence artificielle créative (2016) </w:t>
      </w:r>
      <w:r w:rsidRPr="009A0F23">
        <w:rPr>
          <w:rFonts w:ascii="Times" w:hAnsi="Times" w:cs="Times New Roman"/>
          <w:sz w:val="20"/>
          <w:szCs w:val="20"/>
          <w:lang w:val="fr-CH" w:eastAsia="fr-FR"/>
        </w:rPr>
        <w:fldChar w:fldCharType="begin"/>
      </w:r>
      <w:r w:rsidRPr="009A0F23">
        <w:rPr>
          <w:rFonts w:ascii="Times" w:hAnsi="Times" w:cs="Times New Roman"/>
          <w:sz w:val="20"/>
          <w:szCs w:val="20"/>
          <w:lang w:val="fr-CH" w:eastAsia="fr-FR"/>
        </w:rPr>
        <w:instrText xml:space="preserve"> HYPERLINK "http://www.lemonde.fr/pixels/article/2016/05/23/google-lance-un-projet-de-recherche-pour-rendre-l-intelligence-artificielle-creative_4924971_4408996.html" \o "S’ouvre dans une nouvelle fenêtre." \t "_blank" </w:instrText>
      </w:r>
      <w:r w:rsidRPr="009A0F23">
        <w:rPr>
          <w:rFonts w:ascii="Times" w:hAnsi="Times" w:cs="Times New Roman"/>
          <w:sz w:val="20"/>
          <w:szCs w:val="20"/>
          <w:lang w:val="fr-CH" w:eastAsia="fr-FR"/>
        </w:rPr>
      </w:r>
      <w:r w:rsidRPr="009A0F23">
        <w:rPr>
          <w:rFonts w:ascii="Times" w:hAnsi="Times" w:cs="Times New Roman"/>
          <w:sz w:val="20"/>
          <w:szCs w:val="20"/>
          <w:lang w:val="fr-CH" w:eastAsia="fr-FR"/>
        </w:rPr>
        <w:fldChar w:fldCharType="separate"/>
      </w:r>
      <w:r w:rsidRPr="009A0F23">
        <w:rPr>
          <w:rFonts w:ascii="Times" w:hAnsi="Times" w:cs="Times New Roman"/>
          <w:color w:val="0000FF"/>
          <w:sz w:val="20"/>
          <w:szCs w:val="20"/>
          <w:u w:val="single"/>
          <w:lang w:val="fr-CH" w:eastAsia="fr-FR"/>
        </w:rPr>
        <w:t>http://www.lemonde.fr/pixels/article/2016/05/23/google-lance-un-projet-de-recherche-pour-rendre-l-intelligence-artificielle-creative_4924971_4408996.html</w:t>
      </w:r>
      <w:r w:rsidRPr="009A0F23">
        <w:rPr>
          <w:rFonts w:ascii="Times" w:hAnsi="Times" w:cs="Times New Roman"/>
          <w:sz w:val="20"/>
          <w:szCs w:val="20"/>
          <w:lang w:val="fr-CH" w:eastAsia="fr-FR"/>
        </w:rPr>
        <w:fldChar w:fldCharType="end"/>
      </w:r>
    </w:p>
    <w:p w:rsidR="009A0F23" w:rsidRPr="009A0F23" w:rsidRDefault="009A0F23" w:rsidP="009A0F23">
      <w:pPr>
        <w:spacing w:before="100" w:beforeAutospacing="1" w:after="100" w:afterAutospacing="1"/>
        <w:rPr>
          <w:rFonts w:ascii="Times" w:hAnsi="Times" w:cs="Times New Roman"/>
          <w:sz w:val="20"/>
          <w:szCs w:val="20"/>
          <w:lang w:val="fr-CH" w:eastAsia="fr-FR"/>
        </w:rPr>
      </w:pPr>
      <w:r w:rsidRPr="009A0F23">
        <w:rPr>
          <w:rFonts w:ascii="Times" w:hAnsi="Times" w:cs="Times New Roman"/>
          <w:sz w:val="20"/>
          <w:szCs w:val="20"/>
          <w:lang w:val="fr-CH" w:eastAsia="fr-FR"/>
        </w:rPr>
        <w:t>(Dernière consultation : novembre 2016)</w:t>
      </w:r>
    </w:p>
    <w:p w:rsidR="009B444B" w:rsidRDefault="009B444B"/>
    <w:sectPr w:rsidR="009B444B" w:rsidSect="009B444B">
      <w:pgSz w:w="11900" w:h="16840"/>
      <w:pgMar w:top="1418"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4C5AC5"/>
    <w:multiLevelType w:val="multilevel"/>
    <w:tmpl w:val="17B82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0A37FC"/>
    <w:multiLevelType w:val="multilevel"/>
    <w:tmpl w:val="EDFEB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F23"/>
    <w:rsid w:val="000371BB"/>
    <w:rsid w:val="005359DB"/>
    <w:rsid w:val="00706F43"/>
    <w:rsid w:val="009446C1"/>
    <w:rsid w:val="009A0F23"/>
    <w:rsid w:val="009B444B"/>
    <w:rsid w:val="00A34180"/>
    <w:rsid w:val="00E86F31"/>
    <w:rsid w:val="00ED1FC9"/>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578A7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link w:val="Titre1Car"/>
    <w:uiPriority w:val="9"/>
    <w:qFormat/>
    <w:rsid w:val="009A0F23"/>
    <w:pPr>
      <w:spacing w:before="100" w:beforeAutospacing="1" w:after="100" w:afterAutospacing="1"/>
      <w:outlineLvl w:val="0"/>
    </w:pPr>
    <w:rPr>
      <w:rFonts w:ascii="Times" w:hAnsi="Times"/>
      <w:b/>
      <w:bCs/>
      <w:kern w:val="36"/>
      <w:sz w:val="48"/>
      <w:szCs w:val="48"/>
      <w:lang w:val="fr-CH" w:eastAsia="fr-FR"/>
    </w:rPr>
  </w:style>
  <w:style w:type="paragraph" w:styleId="Titre3">
    <w:name w:val="heading 3"/>
    <w:basedOn w:val="Normal"/>
    <w:link w:val="Titre3Car"/>
    <w:uiPriority w:val="9"/>
    <w:qFormat/>
    <w:rsid w:val="009A0F23"/>
    <w:pPr>
      <w:spacing w:before="100" w:beforeAutospacing="1" w:after="100" w:afterAutospacing="1"/>
      <w:outlineLvl w:val="2"/>
    </w:pPr>
    <w:rPr>
      <w:rFonts w:ascii="Times" w:hAnsi="Times"/>
      <w:b/>
      <w:bCs/>
      <w:sz w:val="27"/>
      <w:szCs w:val="27"/>
      <w:lang w:val="fr-CH"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E44C58"/>
    <w:rPr>
      <w:rFonts w:ascii="Lucida Grande" w:hAnsi="Lucida Grande"/>
      <w:sz w:val="18"/>
      <w:szCs w:val="18"/>
    </w:rPr>
  </w:style>
  <w:style w:type="character" w:customStyle="1" w:styleId="Titre1Car">
    <w:name w:val="Titre 1 Car"/>
    <w:basedOn w:val="Policepardfaut"/>
    <w:link w:val="Titre1"/>
    <w:uiPriority w:val="9"/>
    <w:rsid w:val="009A0F23"/>
    <w:rPr>
      <w:rFonts w:ascii="Times" w:hAnsi="Times"/>
      <w:b/>
      <w:bCs/>
      <w:kern w:val="36"/>
      <w:sz w:val="48"/>
      <w:szCs w:val="48"/>
      <w:lang w:val="fr-CH" w:eastAsia="fr-FR"/>
    </w:rPr>
  </w:style>
  <w:style w:type="character" w:customStyle="1" w:styleId="Titre3Car">
    <w:name w:val="Titre 3 Car"/>
    <w:basedOn w:val="Policepardfaut"/>
    <w:link w:val="Titre3"/>
    <w:uiPriority w:val="9"/>
    <w:rsid w:val="009A0F23"/>
    <w:rPr>
      <w:rFonts w:ascii="Times" w:hAnsi="Times"/>
      <w:b/>
      <w:bCs/>
      <w:sz w:val="27"/>
      <w:szCs w:val="27"/>
      <w:lang w:val="fr-CH" w:eastAsia="fr-FR"/>
    </w:rPr>
  </w:style>
  <w:style w:type="paragraph" w:styleId="NormalWeb">
    <w:name w:val="Normal (Web)"/>
    <w:basedOn w:val="Normal"/>
    <w:uiPriority w:val="99"/>
    <w:semiHidden/>
    <w:unhideWhenUsed/>
    <w:rsid w:val="009A0F23"/>
    <w:pPr>
      <w:spacing w:before="100" w:beforeAutospacing="1" w:after="100" w:afterAutospacing="1"/>
    </w:pPr>
    <w:rPr>
      <w:rFonts w:ascii="Times" w:hAnsi="Times" w:cs="Times New Roman"/>
      <w:sz w:val="20"/>
      <w:szCs w:val="20"/>
      <w:lang w:val="fr-CH" w:eastAsia="fr-FR"/>
    </w:rPr>
  </w:style>
  <w:style w:type="character" w:styleId="Lienhypertexte">
    <w:name w:val="Hyperlink"/>
    <w:basedOn w:val="Policepardfaut"/>
    <w:uiPriority w:val="99"/>
    <w:semiHidden/>
    <w:unhideWhenUsed/>
    <w:rsid w:val="009A0F23"/>
    <w:rPr>
      <w:color w:val="0000FF"/>
      <w:u w:val="single"/>
    </w:rPr>
  </w:style>
  <w:style w:type="character" w:styleId="Accentuation">
    <w:name w:val="Emphasis"/>
    <w:basedOn w:val="Policepardfaut"/>
    <w:uiPriority w:val="20"/>
    <w:qFormat/>
    <w:rsid w:val="009A0F23"/>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link w:val="Titre1Car"/>
    <w:uiPriority w:val="9"/>
    <w:qFormat/>
    <w:rsid w:val="009A0F23"/>
    <w:pPr>
      <w:spacing w:before="100" w:beforeAutospacing="1" w:after="100" w:afterAutospacing="1"/>
      <w:outlineLvl w:val="0"/>
    </w:pPr>
    <w:rPr>
      <w:rFonts w:ascii="Times" w:hAnsi="Times"/>
      <w:b/>
      <w:bCs/>
      <w:kern w:val="36"/>
      <w:sz w:val="48"/>
      <w:szCs w:val="48"/>
      <w:lang w:val="fr-CH" w:eastAsia="fr-FR"/>
    </w:rPr>
  </w:style>
  <w:style w:type="paragraph" w:styleId="Titre3">
    <w:name w:val="heading 3"/>
    <w:basedOn w:val="Normal"/>
    <w:link w:val="Titre3Car"/>
    <w:uiPriority w:val="9"/>
    <w:qFormat/>
    <w:rsid w:val="009A0F23"/>
    <w:pPr>
      <w:spacing w:before="100" w:beforeAutospacing="1" w:after="100" w:afterAutospacing="1"/>
      <w:outlineLvl w:val="2"/>
    </w:pPr>
    <w:rPr>
      <w:rFonts w:ascii="Times" w:hAnsi="Times"/>
      <w:b/>
      <w:bCs/>
      <w:sz w:val="27"/>
      <w:szCs w:val="27"/>
      <w:lang w:val="fr-CH"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E44C58"/>
    <w:rPr>
      <w:rFonts w:ascii="Lucida Grande" w:hAnsi="Lucida Grande"/>
      <w:sz w:val="18"/>
      <w:szCs w:val="18"/>
    </w:rPr>
  </w:style>
  <w:style w:type="character" w:customStyle="1" w:styleId="Titre1Car">
    <w:name w:val="Titre 1 Car"/>
    <w:basedOn w:val="Policepardfaut"/>
    <w:link w:val="Titre1"/>
    <w:uiPriority w:val="9"/>
    <w:rsid w:val="009A0F23"/>
    <w:rPr>
      <w:rFonts w:ascii="Times" w:hAnsi="Times"/>
      <w:b/>
      <w:bCs/>
      <w:kern w:val="36"/>
      <w:sz w:val="48"/>
      <w:szCs w:val="48"/>
      <w:lang w:val="fr-CH" w:eastAsia="fr-FR"/>
    </w:rPr>
  </w:style>
  <w:style w:type="character" w:customStyle="1" w:styleId="Titre3Car">
    <w:name w:val="Titre 3 Car"/>
    <w:basedOn w:val="Policepardfaut"/>
    <w:link w:val="Titre3"/>
    <w:uiPriority w:val="9"/>
    <w:rsid w:val="009A0F23"/>
    <w:rPr>
      <w:rFonts w:ascii="Times" w:hAnsi="Times"/>
      <w:b/>
      <w:bCs/>
      <w:sz w:val="27"/>
      <w:szCs w:val="27"/>
      <w:lang w:val="fr-CH" w:eastAsia="fr-FR"/>
    </w:rPr>
  </w:style>
  <w:style w:type="paragraph" w:styleId="NormalWeb">
    <w:name w:val="Normal (Web)"/>
    <w:basedOn w:val="Normal"/>
    <w:uiPriority w:val="99"/>
    <w:semiHidden/>
    <w:unhideWhenUsed/>
    <w:rsid w:val="009A0F23"/>
    <w:pPr>
      <w:spacing w:before="100" w:beforeAutospacing="1" w:after="100" w:afterAutospacing="1"/>
    </w:pPr>
    <w:rPr>
      <w:rFonts w:ascii="Times" w:hAnsi="Times" w:cs="Times New Roman"/>
      <w:sz w:val="20"/>
      <w:szCs w:val="20"/>
      <w:lang w:val="fr-CH" w:eastAsia="fr-FR"/>
    </w:rPr>
  </w:style>
  <w:style w:type="character" w:styleId="Lienhypertexte">
    <w:name w:val="Hyperlink"/>
    <w:basedOn w:val="Policepardfaut"/>
    <w:uiPriority w:val="99"/>
    <w:semiHidden/>
    <w:unhideWhenUsed/>
    <w:rsid w:val="009A0F23"/>
    <w:rPr>
      <w:color w:val="0000FF"/>
      <w:u w:val="single"/>
    </w:rPr>
  </w:style>
  <w:style w:type="character" w:styleId="Accentuation">
    <w:name w:val="Emphasis"/>
    <w:basedOn w:val="Policepardfaut"/>
    <w:uiPriority w:val="20"/>
    <w:qFormat/>
    <w:rsid w:val="009A0F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503886">
      <w:bodyDiv w:val="1"/>
      <w:marLeft w:val="0"/>
      <w:marRight w:val="0"/>
      <w:marTop w:val="0"/>
      <w:marBottom w:val="0"/>
      <w:divBdr>
        <w:top w:val="none" w:sz="0" w:space="0" w:color="auto"/>
        <w:left w:val="none" w:sz="0" w:space="0" w:color="auto"/>
        <w:bottom w:val="none" w:sz="0" w:space="0" w:color="auto"/>
        <w:right w:val="none" w:sz="0" w:space="0" w:color="auto"/>
      </w:divBdr>
      <w:divsChild>
        <w:div w:id="317996710">
          <w:marLeft w:val="0"/>
          <w:marRight w:val="0"/>
          <w:marTop w:val="0"/>
          <w:marBottom w:val="0"/>
          <w:divBdr>
            <w:top w:val="none" w:sz="0" w:space="0" w:color="auto"/>
            <w:left w:val="none" w:sz="0" w:space="0" w:color="auto"/>
            <w:bottom w:val="none" w:sz="0" w:space="0" w:color="auto"/>
            <w:right w:val="none" w:sz="0" w:space="0" w:color="auto"/>
          </w:divBdr>
        </w:div>
        <w:div w:id="815805363">
          <w:marLeft w:val="0"/>
          <w:marRight w:val="0"/>
          <w:marTop w:val="0"/>
          <w:marBottom w:val="0"/>
          <w:divBdr>
            <w:top w:val="none" w:sz="0" w:space="0" w:color="auto"/>
            <w:left w:val="none" w:sz="0" w:space="0" w:color="auto"/>
            <w:bottom w:val="none" w:sz="0" w:space="0" w:color="auto"/>
            <w:right w:val="none" w:sz="0" w:space="0" w:color="auto"/>
          </w:divBdr>
          <w:divsChild>
            <w:div w:id="180778320">
              <w:marLeft w:val="0"/>
              <w:marRight w:val="0"/>
              <w:marTop w:val="0"/>
              <w:marBottom w:val="0"/>
              <w:divBdr>
                <w:top w:val="none" w:sz="0" w:space="0" w:color="auto"/>
                <w:left w:val="none" w:sz="0" w:space="0" w:color="auto"/>
                <w:bottom w:val="none" w:sz="0" w:space="0" w:color="auto"/>
                <w:right w:val="none" w:sz="0" w:space="0" w:color="auto"/>
              </w:divBdr>
            </w:div>
          </w:divsChild>
        </w:div>
        <w:div w:id="985671764">
          <w:marLeft w:val="0"/>
          <w:marRight w:val="0"/>
          <w:marTop w:val="0"/>
          <w:marBottom w:val="0"/>
          <w:divBdr>
            <w:top w:val="none" w:sz="0" w:space="0" w:color="auto"/>
            <w:left w:val="none" w:sz="0" w:space="0" w:color="auto"/>
            <w:bottom w:val="none" w:sz="0" w:space="0" w:color="auto"/>
            <w:right w:val="none" w:sz="0" w:space="0" w:color="auto"/>
          </w:divBdr>
          <w:divsChild>
            <w:div w:id="164515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1478</Words>
  <Characters>8132</Characters>
  <Application>Microsoft Macintosh Word</Application>
  <DocSecurity>0</DocSecurity>
  <Lines>67</Lines>
  <Paragraphs>19</Paragraphs>
  <ScaleCrop>false</ScaleCrop>
  <Company>Personnel</Company>
  <LinksUpToDate>false</LinksUpToDate>
  <CharactersWithSpaces>9591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Morel</dc:creator>
  <cp:keywords/>
  <dc:description/>
  <cp:lastModifiedBy>Raymond Morel</cp:lastModifiedBy>
  <cp:revision>1</cp:revision>
  <dcterms:created xsi:type="dcterms:W3CDTF">2017-07-29T17:20:00Z</dcterms:created>
  <dcterms:modified xsi:type="dcterms:W3CDTF">2017-07-29T17:21:00Z</dcterms:modified>
</cp:coreProperties>
</file>