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80"/>
      </w:tblGrid>
      <w:tr w:rsidR="00995911" w:rsidTr="00A3241D">
        <w:tblPrEx>
          <w:tblCellMar>
            <w:top w:w="0" w:type="dxa"/>
            <w:bottom w:w="0" w:type="dxa"/>
          </w:tblCellMar>
        </w:tblPrEx>
        <w:tc>
          <w:tcPr>
            <w:tcW w:w="31788" w:type="dxa"/>
            <w:tcMar>
              <w:top w:w="600" w:type="nil"/>
              <w:left w:w="600" w:type="nil"/>
              <w:bottom w:w="600" w:type="nil"/>
              <w:right w:w="600" w:type="nil"/>
            </w:tcMar>
            <w:vAlign w:val="center"/>
          </w:tcPr>
          <w:tbl>
            <w:tblPr>
              <w:tblW w:w="1396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60"/>
            </w:tblGrid>
            <w:tr w:rsidR="009959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00" w:type="nil"/>
                    <w:left w:w="600" w:type="nil"/>
                    <w:bottom w:w="600" w:type="nil"/>
                    <w:right w:w="600" w:type="nil"/>
                  </w:tcMar>
                  <w:vAlign w:val="center"/>
                </w:tcPr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orgia" w:hAnsi="Georgia" w:cs="Georgia"/>
                      <w:b/>
                      <w:bCs/>
                      <w:color w:val="063149"/>
                      <w:sz w:val="56"/>
                      <w:szCs w:val="56"/>
                    </w:rPr>
                  </w:pPr>
                  <w:bookmarkStart w:id="0" w:name="_GoBack"/>
                  <w:bookmarkEnd w:id="0"/>
                </w:p>
                <w:p w:rsidR="00995911" w:rsidRDefault="00A3241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9486B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9486B"/>
                      <w:sz w:val="40"/>
                      <w:szCs w:val="40"/>
                      <w:lang w:eastAsia="fr-FR"/>
                    </w:rPr>
                    <w:drawing>
                      <wp:inline distT="0" distB="0" distL="0" distR="0" wp14:anchorId="194D4762" wp14:editId="44B83485">
                        <wp:extent cx="3815715" cy="2820513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OT bilan 2017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6014" cy="28207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9486B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9486B"/>
                      <w:sz w:val="40"/>
                      <w:szCs w:val="40"/>
                    </w:rPr>
                    <w:t>Former à vivre en réseau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L'impression qui se dégage de cette année 2017 en est une d'un nouveau dynamisme du milieu éducatif : les éducateurs et les formateurs renouvellent leurs pratiques avec créativité et imagination.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En évaluant leurs performances selon des critères contemporains et non avec ceux d'une autre époque, comme celui de la mémorisation, on comprend qu'ils forment des personnes aptes à évoluer et à contribuer à une société en pleine transformation, avec ses problèmes et ses opportunités.  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Les aptitudes de collaboration, d'analyse, d'organisation, de discipline et de discernement sont sollicitées à des niveaux jamais vus auparavant. Notre attention est convoitée à tel point que l'on commence à comprendre là où l'intelligence artificielle nous sera utile.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L'équipe de Thot tente de rendre compte à chaque semaine de la diversité et de l'originalité des réponses du monde de la formation à tous ces changements. Il existe plus d'un point de vue pour considérer chaque sujet et nous continuerons à privilégier et à étendre avec vous cette diversité d'analyses en 2018.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Toute l'équipe de Thot Cursus vous souhaite une excellente année.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  Sandrine Bénard           Denis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Cristol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                 Cécile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Chandran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    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Jacques Dubois             Valérie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Dudart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            Sandra Dumais    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Frédéric Duriez             Isabelle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Gruet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             Virginie Guignard    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Évelyne Jardin              Yasmine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Kasbi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              Denys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Lamontagne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  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Nicolas Le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Luherne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      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Fédérica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Minichiello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      Om El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Khir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Misssaoui</w:t>
                  </w:r>
                  <w:proofErr w:type="spellEnd"/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lastRenderedPageBreak/>
                    <w:t xml:space="preserve">Alexandre Roberge       Daniel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Therrien</w:t>
                  </w:r>
                  <w:proofErr w:type="spellEnd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             Julie </w:t>
                  </w:r>
                  <w:proofErr w:type="spellStart"/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Trevily</w:t>
                  </w:r>
                  <w:proofErr w:type="spellEnd"/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______________________________________________________________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9486B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9486B"/>
                      <w:sz w:val="40"/>
                      <w:szCs w:val="40"/>
                    </w:rPr>
                    <w:t>Les dossiers de Thot 2017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  <w:t>Technologies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6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Architecture apprenante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 28 novembre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7" w:history="1">
                    <w:proofErr w:type="spellStart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Balados</w:t>
                    </w:r>
                    <w:proofErr w:type="spellEnd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 xml:space="preserve"> partout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  31 octobre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8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Données d'apprentissage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 31 janvier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9" w:history="1">
                    <w:proofErr w:type="spellStart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Littératie</w:t>
                    </w:r>
                    <w:proofErr w:type="spellEnd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 xml:space="preserve"> numérique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 28 février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0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Tic pour enseignants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 11 mars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1" w:history="1">
                    <w:proofErr w:type="spellStart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Wébinariser</w:t>
                    </w:r>
                    <w:proofErr w:type="spellEnd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 xml:space="preserve"> ! 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     2 mai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2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360° 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                22 août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  <w:t>Pédagogie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3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Aimer apprendre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 14 février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4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Analogique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         14 novembre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5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Animé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                 4 juillet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6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Apprendre à nager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 10 octobre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7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Collaboration en cours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 11 avril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8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Effort intellectuel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 19 septembre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19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Enseignement des maths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 4 avril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0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Évaluation en cours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 13 juin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1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Interaction pédagogique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 18 avril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2" w:history="1">
                    <w:proofErr w:type="spellStart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Ludification</w:t>
                    </w:r>
                    <w:proofErr w:type="spellEnd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 xml:space="preserve"> spontanée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 28 mars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3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Micro-</w:t>
                    </w:r>
                    <w:proofErr w:type="spellStart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learning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     7 mars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4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 xml:space="preserve">Oh, un </w:t>
                    </w:r>
                    <w:proofErr w:type="spellStart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Mooc</w:t>
                    </w:r>
                    <w:proofErr w:type="spellEnd"/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 xml:space="preserve"> !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     5 décembre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  <w:t>Société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5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Amplification sociale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 24 janvier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6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Anxiété / Apaisement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 21 mars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7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Apprenti-citoyen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 30 mai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8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Critique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          10 janvier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29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 xml:space="preserve">Divertissement intense 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          19 décembre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0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 21 février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1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Plus grand que soi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 21 novembre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2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Rassemblements stimulants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 12 décembre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3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Réalités superposées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 6 juin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  <w:t>Personnel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4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Compétences vives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 23 mai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5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Étudiant libre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 25 avril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6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Extraire du sens 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 24 octobre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7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Libre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            17 octobre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8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Objectif emploi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 27 juin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  <w:t>Institutionnel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39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Apports externes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 7 février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0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Matériel scolaire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 26 septembre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1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Multiculturel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    3 octobre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2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Support à la performance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 12 septembre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3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Support aux enseignants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 xml:space="preserve">            7 novembre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9486B"/>
                      <w:sz w:val="30"/>
                      <w:szCs w:val="30"/>
                    </w:rPr>
                    <w:t>Thématique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4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Distance Japon 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 16 mai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5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Passé recomposé 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 20 juin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6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Style italien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       17 janvier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7" w:history="1">
                    <w:r>
                      <w:rPr>
                        <w:rFonts w:ascii="Arial" w:hAnsi="Arial" w:cs="Arial"/>
                        <w:color w:val="1186C0"/>
                        <w:sz w:val="26"/>
                        <w:szCs w:val="26"/>
                        <w:u w:val="single" w:color="1186C0"/>
                      </w:rPr>
                      <w:t>Ville apprenante</w:t>
                    </w:r>
                  </w:hyperlink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                     9 mai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  <w:t>______________________________________________________________</w:t>
                  </w:r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8" w:history="1">
                    <w:r>
                      <w:rPr>
                        <w:rFonts w:ascii="Arial" w:hAnsi="Arial" w:cs="Arial"/>
                        <w:b/>
                        <w:bCs/>
                        <w:color w:val="1186C0"/>
                        <w:sz w:val="26"/>
                        <w:szCs w:val="26"/>
                        <w:u w:val="single" w:color="1186C0"/>
                      </w:rPr>
                      <w:t>Les dossiers de 2016</w:t>
                    </w:r>
                  </w:hyperlink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49" w:history="1">
                    <w:r>
                      <w:rPr>
                        <w:rFonts w:ascii="Arial" w:hAnsi="Arial" w:cs="Arial"/>
                        <w:b/>
                        <w:bCs/>
                        <w:color w:val="1186C0"/>
                        <w:sz w:val="26"/>
                        <w:szCs w:val="26"/>
                        <w:u w:val="single" w:color="1186C0"/>
                      </w:rPr>
                      <w:t>Les dossiers de 2015</w:t>
                    </w:r>
                  </w:hyperlink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50" w:history="1">
                    <w:r>
                      <w:rPr>
                        <w:rFonts w:ascii="Arial" w:hAnsi="Arial" w:cs="Arial"/>
                        <w:b/>
                        <w:bCs/>
                        <w:color w:val="1186C0"/>
                        <w:sz w:val="26"/>
                        <w:szCs w:val="26"/>
                        <w:u w:val="single" w:color="1186C0"/>
                      </w:rPr>
                      <w:t>Les dossiers de 2014</w:t>
                    </w:r>
                  </w:hyperlink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51" w:history="1">
                    <w:r>
                      <w:rPr>
                        <w:rFonts w:ascii="Arial" w:hAnsi="Arial" w:cs="Arial"/>
                        <w:b/>
                        <w:bCs/>
                        <w:color w:val="1186C0"/>
                        <w:sz w:val="26"/>
                        <w:szCs w:val="26"/>
                        <w:u w:val="single" w:color="1186C0"/>
                      </w:rPr>
                      <w:t>Les dossiers de 2013</w:t>
                    </w:r>
                  </w:hyperlink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52" w:history="1">
                    <w:r>
                      <w:rPr>
                        <w:rFonts w:ascii="Arial" w:hAnsi="Arial" w:cs="Arial"/>
                        <w:b/>
                        <w:bCs/>
                        <w:color w:val="1186C0"/>
                        <w:sz w:val="26"/>
                        <w:szCs w:val="26"/>
                        <w:u w:val="single" w:color="1186C0"/>
                      </w:rPr>
                      <w:t>Les dossiers de 2012</w:t>
                    </w:r>
                  </w:hyperlink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53" w:history="1">
                    <w:r>
                      <w:rPr>
                        <w:rFonts w:ascii="Arial" w:hAnsi="Arial" w:cs="Arial"/>
                        <w:b/>
                        <w:bCs/>
                        <w:color w:val="1186C0"/>
                        <w:sz w:val="26"/>
                        <w:szCs w:val="26"/>
                        <w:u w:val="single" w:color="1186C0"/>
                      </w:rPr>
                      <w:t>Les dossiers de 2011</w:t>
                    </w:r>
                  </w:hyperlink>
                </w:p>
                <w:p w:rsidR="00995911" w:rsidRDefault="0099591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9486B"/>
                      <w:sz w:val="26"/>
                      <w:szCs w:val="26"/>
                    </w:rPr>
                  </w:pPr>
                  <w:hyperlink r:id="rId54" w:history="1">
                    <w:r>
                      <w:rPr>
                        <w:rFonts w:ascii="Arial" w:hAnsi="Arial" w:cs="Arial"/>
                        <w:b/>
                        <w:bCs/>
                        <w:color w:val="1186C0"/>
                        <w:sz w:val="26"/>
                        <w:szCs w:val="26"/>
                        <w:u w:val="single" w:color="1186C0"/>
                      </w:rPr>
                      <w:t>Archives de tous nos bulletins</w:t>
                    </w:r>
                  </w:hyperlink>
                </w:p>
              </w:tc>
            </w:tr>
          </w:tbl>
          <w:p w:rsidR="00995911" w:rsidRDefault="009959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9486B"/>
                <w:sz w:val="26"/>
                <w:szCs w:val="26"/>
              </w:rPr>
            </w:pPr>
          </w:p>
        </w:tc>
      </w:tr>
    </w:tbl>
    <w:p w:rsidR="009B444B" w:rsidRDefault="009B444B"/>
    <w:sectPr w:rsidR="009B444B" w:rsidSect="009B444B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11"/>
    <w:rsid w:val="000371BB"/>
    <w:rsid w:val="005359DB"/>
    <w:rsid w:val="00706F43"/>
    <w:rsid w:val="009446C1"/>
    <w:rsid w:val="00995911"/>
    <w:rsid w:val="009B444B"/>
    <w:rsid w:val="00A3241D"/>
    <w:rsid w:val="00A34180"/>
    <w:rsid w:val="00E86F31"/>
    <w:rsid w:val="00ED1F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78A7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4C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rsus.us4.list-manage.com/track/click?u=c62f447fbe5300a1110db3a94&amp;id=7c653ed708&amp;e=3c78a32430" TargetMode="External"/><Relationship Id="rId14" Type="http://schemas.openxmlformats.org/officeDocument/2006/relationships/hyperlink" Target="https://cursus.us4.list-manage.com/track/click?u=c62f447fbe5300a1110db3a94&amp;id=43cee6d360&amp;e=3c78a32430" TargetMode="External"/><Relationship Id="rId15" Type="http://schemas.openxmlformats.org/officeDocument/2006/relationships/hyperlink" Target="https://cursus.us4.list-manage.com/track/click?u=c62f447fbe5300a1110db3a94&amp;id=c77e1d0142&amp;e=3c78a32430" TargetMode="External"/><Relationship Id="rId16" Type="http://schemas.openxmlformats.org/officeDocument/2006/relationships/hyperlink" Target="https://cursus.us4.list-manage.com/track/click?u=c62f447fbe5300a1110db3a94&amp;id=6c42125a3d&amp;e=3c78a32430" TargetMode="External"/><Relationship Id="rId17" Type="http://schemas.openxmlformats.org/officeDocument/2006/relationships/hyperlink" Target="https://cursus.us4.list-manage.com/track/click?u=c62f447fbe5300a1110db3a94&amp;id=ca2ab14351&amp;e=3c78a32430" TargetMode="External"/><Relationship Id="rId18" Type="http://schemas.openxmlformats.org/officeDocument/2006/relationships/hyperlink" Target="https://cursus.us4.list-manage.com/track/click?u=c62f447fbe5300a1110db3a94&amp;id=be7a90299b&amp;e=3c78a32430" TargetMode="External"/><Relationship Id="rId19" Type="http://schemas.openxmlformats.org/officeDocument/2006/relationships/hyperlink" Target="https://cursus.us4.list-manage.com/track/click?u=c62f447fbe5300a1110db3a94&amp;id=ba22a4ff3d&amp;e=3c78a32430" TargetMode="External"/><Relationship Id="rId50" Type="http://schemas.openxmlformats.org/officeDocument/2006/relationships/hyperlink" Target="https://cursus.us4.list-manage.com/track/click?u=c62f447fbe5300a1110db3a94&amp;id=a1f44fef83&amp;e=3c78a32430" TargetMode="External"/><Relationship Id="rId51" Type="http://schemas.openxmlformats.org/officeDocument/2006/relationships/hyperlink" Target="https://cursus.us4.list-manage.com/track/click?u=c62f447fbe5300a1110db3a94&amp;id=f9bbcd6c25&amp;e=3c78a32430" TargetMode="External"/><Relationship Id="rId52" Type="http://schemas.openxmlformats.org/officeDocument/2006/relationships/hyperlink" Target="https://cursus.us4.list-manage.com/track/click?u=c62f447fbe5300a1110db3a94&amp;id=4712160505&amp;e=3c78a32430" TargetMode="External"/><Relationship Id="rId53" Type="http://schemas.openxmlformats.org/officeDocument/2006/relationships/hyperlink" Target="https://cursus.us4.list-manage.com/track/click?u=c62f447fbe5300a1110db3a94&amp;id=e4c54ac1db&amp;e=3c78a32430" TargetMode="External"/><Relationship Id="rId54" Type="http://schemas.openxmlformats.org/officeDocument/2006/relationships/hyperlink" Target="https://cursus.us4.list-manage.com/track/click?u=c62f447fbe5300a1110db3a94&amp;id=ac2105585d&amp;e=3c78a32430" TargetMode="External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hyperlink" Target="https://cursus.us4.list-manage.com/track/click?u=c62f447fbe5300a1110db3a94&amp;id=5c6f8d1499&amp;e=3c78a32430" TargetMode="External"/><Relationship Id="rId41" Type="http://schemas.openxmlformats.org/officeDocument/2006/relationships/hyperlink" Target="https://cursus.us4.list-manage.com/track/click?u=c62f447fbe5300a1110db3a94&amp;id=195062e272&amp;e=3c78a32430" TargetMode="External"/><Relationship Id="rId42" Type="http://schemas.openxmlformats.org/officeDocument/2006/relationships/hyperlink" Target="https://cursus.us4.list-manage.com/track/click?u=c62f447fbe5300a1110db3a94&amp;id=880059eb99&amp;e=3c78a32430" TargetMode="External"/><Relationship Id="rId43" Type="http://schemas.openxmlformats.org/officeDocument/2006/relationships/hyperlink" Target="https://cursus.us4.list-manage.com/track/click?u=c62f447fbe5300a1110db3a94&amp;id=142b4d3483&amp;e=3c78a32430" TargetMode="External"/><Relationship Id="rId44" Type="http://schemas.openxmlformats.org/officeDocument/2006/relationships/hyperlink" Target="https://cursus.us4.list-manage.com/track/click?u=c62f447fbe5300a1110db3a94&amp;id=bb848d4969&amp;e=3c78a32430" TargetMode="External"/><Relationship Id="rId45" Type="http://schemas.openxmlformats.org/officeDocument/2006/relationships/hyperlink" Target="https://cursus.us4.list-manage.com/track/click?u=c62f447fbe5300a1110db3a94&amp;id=648bcf9d19&amp;e=3c78a32430" TargetMode="External"/><Relationship Id="rId46" Type="http://schemas.openxmlformats.org/officeDocument/2006/relationships/hyperlink" Target="https://cursus.us4.list-manage.com/track/click?u=c62f447fbe5300a1110db3a94&amp;id=f4749460ec&amp;e=3c78a32430" TargetMode="External"/><Relationship Id="rId47" Type="http://schemas.openxmlformats.org/officeDocument/2006/relationships/hyperlink" Target="https://cursus.us4.list-manage.com/track/click?u=c62f447fbe5300a1110db3a94&amp;id=8eaefd8916&amp;e=3c78a32430" TargetMode="External"/><Relationship Id="rId48" Type="http://schemas.openxmlformats.org/officeDocument/2006/relationships/hyperlink" Target="https://cursus.us4.list-manage.com/track/click?u=c62f447fbe5300a1110db3a94&amp;id=ab6ef0c5f1&amp;e=3c78a32430" TargetMode="External"/><Relationship Id="rId49" Type="http://schemas.openxmlformats.org/officeDocument/2006/relationships/hyperlink" Target="https://cursus.us4.list-manage.com/track/click?u=c62f447fbe5300a1110db3a94&amp;id=c89420affc&amp;e=3c78a32430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cursus.us4.list-manage.com/track/click?u=c62f447fbe5300a1110db3a94&amp;id=cf6598d25f&amp;e=3c78a32430" TargetMode="External"/><Relationship Id="rId7" Type="http://schemas.openxmlformats.org/officeDocument/2006/relationships/hyperlink" Target="https://cursus.us4.list-manage.com/track/click?u=c62f447fbe5300a1110db3a94&amp;id=4158113860&amp;e=3c78a32430" TargetMode="External"/><Relationship Id="rId8" Type="http://schemas.openxmlformats.org/officeDocument/2006/relationships/hyperlink" Target="https://cursus.us4.list-manage.com/track/click?u=c62f447fbe5300a1110db3a94&amp;id=695f3546ca&amp;e=3c78a32430" TargetMode="External"/><Relationship Id="rId9" Type="http://schemas.openxmlformats.org/officeDocument/2006/relationships/hyperlink" Target="https://cursus.us4.list-manage.com/track/click?u=c62f447fbe5300a1110db3a94&amp;id=d17e50e85a&amp;e=3c78a32430" TargetMode="External"/><Relationship Id="rId30" Type="http://schemas.openxmlformats.org/officeDocument/2006/relationships/hyperlink" Target="https://cursus.us4.list-manage.com/track/click?u=c62f447fbe5300a1110db3a94&amp;id=68d8611177&amp;e=3c78a32430" TargetMode="External"/><Relationship Id="rId31" Type="http://schemas.openxmlformats.org/officeDocument/2006/relationships/hyperlink" Target="https://cursus.us4.list-manage.com/track/click?u=c62f447fbe5300a1110db3a94&amp;id=1ebf245ba1&amp;e=3c78a32430" TargetMode="External"/><Relationship Id="rId32" Type="http://schemas.openxmlformats.org/officeDocument/2006/relationships/hyperlink" Target="https://cursus.us4.list-manage.com/track/click?u=c62f447fbe5300a1110db3a94&amp;id=5e7e61d63e&amp;e=3c78a32430" TargetMode="External"/><Relationship Id="rId33" Type="http://schemas.openxmlformats.org/officeDocument/2006/relationships/hyperlink" Target="https://cursus.us4.list-manage.com/track/click?u=c62f447fbe5300a1110db3a94&amp;id=13ffabc8b5&amp;e=3c78a32430" TargetMode="External"/><Relationship Id="rId34" Type="http://schemas.openxmlformats.org/officeDocument/2006/relationships/hyperlink" Target="https://cursus.us4.list-manage.com/track/click?u=c62f447fbe5300a1110db3a94&amp;id=f3ef90a1e8&amp;e=3c78a32430" TargetMode="External"/><Relationship Id="rId35" Type="http://schemas.openxmlformats.org/officeDocument/2006/relationships/hyperlink" Target="https://cursus.us4.list-manage.com/track/click?u=c62f447fbe5300a1110db3a94&amp;id=c40dc0d57c&amp;e=3c78a32430" TargetMode="External"/><Relationship Id="rId36" Type="http://schemas.openxmlformats.org/officeDocument/2006/relationships/hyperlink" Target="https://cursus.us4.list-manage.com/track/click?u=c62f447fbe5300a1110db3a94&amp;id=d545d108f4&amp;e=3c78a32430" TargetMode="External"/><Relationship Id="rId37" Type="http://schemas.openxmlformats.org/officeDocument/2006/relationships/hyperlink" Target="https://cursus.us4.list-manage.com/track/click?u=c62f447fbe5300a1110db3a94&amp;id=97389ec025&amp;e=3c78a32430" TargetMode="External"/><Relationship Id="rId38" Type="http://schemas.openxmlformats.org/officeDocument/2006/relationships/hyperlink" Target="https://cursus.us4.list-manage.com/track/click?u=c62f447fbe5300a1110db3a94&amp;id=39c3741ae8&amp;e=3c78a32430" TargetMode="External"/><Relationship Id="rId39" Type="http://schemas.openxmlformats.org/officeDocument/2006/relationships/hyperlink" Target="https://cursus.us4.list-manage.com/track/click?u=c62f447fbe5300a1110db3a94&amp;id=aef8ae452d&amp;e=3c78a32430" TargetMode="External"/><Relationship Id="rId20" Type="http://schemas.openxmlformats.org/officeDocument/2006/relationships/hyperlink" Target="https://cursus.us4.list-manage.com/track/click?u=c62f447fbe5300a1110db3a94&amp;id=293e57311a&amp;e=3c78a32430" TargetMode="External"/><Relationship Id="rId21" Type="http://schemas.openxmlformats.org/officeDocument/2006/relationships/hyperlink" Target="https://cursus.us4.list-manage.com/track/click?u=c62f447fbe5300a1110db3a94&amp;id=85dc69313d&amp;e=3c78a32430" TargetMode="External"/><Relationship Id="rId22" Type="http://schemas.openxmlformats.org/officeDocument/2006/relationships/hyperlink" Target="https://cursus.us4.list-manage.com/track/click?u=c62f447fbe5300a1110db3a94&amp;id=73c2e7e1ce&amp;e=3c78a32430" TargetMode="External"/><Relationship Id="rId23" Type="http://schemas.openxmlformats.org/officeDocument/2006/relationships/hyperlink" Target="https://cursus.us4.list-manage.com/track/click?u=c62f447fbe5300a1110db3a94&amp;id=fa6f1a2d2f&amp;e=3c78a32430" TargetMode="External"/><Relationship Id="rId24" Type="http://schemas.openxmlformats.org/officeDocument/2006/relationships/hyperlink" Target="https://cursus.us4.list-manage.com/track/click?u=c62f447fbe5300a1110db3a94&amp;id=55fdcd2b5f&amp;e=3c78a32430" TargetMode="External"/><Relationship Id="rId25" Type="http://schemas.openxmlformats.org/officeDocument/2006/relationships/hyperlink" Target="https://cursus.us4.list-manage.com/track/click?u=c62f447fbe5300a1110db3a94&amp;id=91d6e12603&amp;e=3c78a32430" TargetMode="External"/><Relationship Id="rId26" Type="http://schemas.openxmlformats.org/officeDocument/2006/relationships/hyperlink" Target="https://cursus.us4.list-manage.com/track/click?u=c62f447fbe5300a1110db3a94&amp;id=ff40ea822e&amp;e=3c78a32430" TargetMode="External"/><Relationship Id="rId27" Type="http://schemas.openxmlformats.org/officeDocument/2006/relationships/hyperlink" Target="https://cursus.us4.list-manage.com/track/click?u=c62f447fbe5300a1110db3a94&amp;id=c25d67270c&amp;e=3c78a32430" TargetMode="External"/><Relationship Id="rId28" Type="http://schemas.openxmlformats.org/officeDocument/2006/relationships/hyperlink" Target="https://cursus.us4.list-manage.com/track/click?u=c62f447fbe5300a1110db3a94&amp;id=8b16b0be43&amp;e=3c78a32430" TargetMode="External"/><Relationship Id="rId29" Type="http://schemas.openxmlformats.org/officeDocument/2006/relationships/hyperlink" Target="https://cursus.us4.list-manage.com/track/click?u=c62f447fbe5300a1110db3a94&amp;id=eae412098c&amp;e=3c78a32430" TargetMode="External"/><Relationship Id="rId10" Type="http://schemas.openxmlformats.org/officeDocument/2006/relationships/hyperlink" Target="https://cursus.us4.list-manage.com/track/click?u=c62f447fbe5300a1110db3a94&amp;id=c8797eadd6&amp;e=3c78a32430" TargetMode="External"/><Relationship Id="rId11" Type="http://schemas.openxmlformats.org/officeDocument/2006/relationships/hyperlink" Target="https://cursus.us4.list-manage.com/track/click?u=c62f447fbe5300a1110db3a94&amp;id=cdac8afc3a&amp;e=3c78a32430" TargetMode="External"/><Relationship Id="rId12" Type="http://schemas.openxmlformats.org/officeDocument/2006/relationships/hyperlink" Target="https://cursus.us4.list-manage.com/track/click?u=c62f447fbe5300a1110db3a94&amp;id=7d63cb9b99&amp;e=3c78a32430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1496</Words>
  <Characters>8234</Characters>
  <Application>Microsoft Macintosh Word</Application>
  <DocSecurity>0</DocSecurity>
  <Lines>68</Lines>
  <Paragraphs>19</Paragraphs>
  <ScaleCrop>false</ScaleCrop>
  <Company>Personnel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Morel</dc:creator>
  <cp:keywords/>
  <dc:description/>
  <cp:lastModifiedBy>Raymond Morel</cp:lastModifiedBy>
  <cp:revision>2</cp:revision>
  <dcterms:created xsi:type="dcterms:W3CDTF">2018-01-03T09:44:00Z</dcterms:created>
  <dcterms:modified xsi:type="dcterms:W3CDTF">2018-01-03T09:44:00Z</dcterms:modified>
</cp:coreProperties>
</file>