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D5CAA" w14:textId="77777777" w:rsidR="00E843E5" w:rsidRDefault="00E843E5" w:rsidP="00E843E5">
      <w:pPr>
        <w:autoSpaceDE w:val="0"/>
        <w:autoSpaceDN w:val="0"/>
        <w:adjustRightInd w:val="0"/>
        <w:spacing w:after="240"/>
        <w:rPr>
          <w:rFonts w:ascii="Times" w:hAnsi="Times" w:cs="Times"/>
          <w:b/>
          <w:bCs/>
          <w:color w:val="000000"/>
          <w:sz w:val="34"/>
          <w:szCs w:val="34"/>
          <w:lang w:val="fr-FR"/>
        </w:rPr>
      </w:pPr>
      <w:r>
        <w:rPr>
          <w:rFonts w:ascii="Times" w:hAnsi="Times" w:cs="Times"/>
          <w:b/>
          <w:bCs/>
          <w:color w:val="000000"/>
          <w:sz w:val="34"/>
          <w:szCs w:val="34"/>
          <w:lang w:val="fr-FR"/>
        </w:rPr>
        <w:t>2020-</w:t>
      </w:r>
      <w:proofErr w:type="gramStart"/>
      <w:r>
        <w:rPr>
          <w:rFonts w:ascii="Times" w:hAnsi="Times" w:cs="Times"/>
          <w:b/>
          <w:bCs/>
          <w:color w:val="000000"/>
          <w:sz w:val="34"/>
          <w:szCs w:val="34"/>
          <w:lang w:val="fr-FR"/>
        </w:rPr>
        <w:t>Auteur  PORTNOFF</w:t>
      </w:r>
      <w:proofErr w:type="gramEnd"/>
      <w:r>
        <w:rPr>
          <w:rFonts w:ascii="Times" w:hAnsi="Times" w:cs="Times"/>
          <w:b/>
          <w:bCs/>
          <w:color w:val="000000"/>
          <w:sz w:val="34"/>
          <w:szCs w:val="34"/>
          <w:lang w:val="fr-FR"/>
        </w:rPr>
        <w:t xml:space="preserve"> André-Yves PUBLICATIONS</w:t>
      </w:r>
    </w:p>
    <w:p w14:paraId="7C28BEFE" w14:textId="2A6418DF" w:rsidR="00E843E5" w:rsidRDefault="00E843E5" w:rsidP="00E843E5">
      <w:pPr>
        <w:autoSpaceDE w:val="0"/>
        <w:autoSpaceDN w:val="0"/>
        <w:adjustRightInd w:val="0"/>
        <w:rPr>
          <w:rFonts w:ascii="Times" w:hAnsi="Times" w:cs="Times"/>
          <w:color w:val="000000"/>
          <w:lang w:val="fr-FR"/>
        </w:rPr>
      </w:pPr>
      <w:r>
        <w:rPr>
          <w:rFonts w:ascii="Times" w:hAnsi="Times" w:cs="Times"/>
          <w:noProof/>
          <w:color w:val="000000"/>
          <w:lang w:val="fr-FR"/>
        </w:rPr>
        <w:drawing>
          <wp:inline distT="0" distB="0" distL="0" distR="0" wp14:anchorId="7AEC6937" wp14:editId="3ED91E16">
            <wp:extent cx="3060700" cy="30607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306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4234A" w14:textId="77777777" w:rsidR="00E843E5" w:rsidRDefault="00E843E5" w:rsidP="00E843E5">
      <w:pPr>
        <w:autoSpaceDE w:val="0"/>
        <w:autoSpaceDN w:val="0"/>
        <w:adjustRightInd w:val="0"/>
        <w:spacing w:after="240"/>
        <w:rPr>
          <w:rFonts w:ascii="Times" w:hAnsi="Times" w:cs="Times"/>
          <w:color w:val="000000"/>
          <w:lang w:val="fr-FR"/>
        </w:rPr>
      </w:pPr>
      <w:r>
        <w:rPr>
          <w:rFonts w:ascii="Times" w:hAnsi="Times" w:cs="Times"/>
          <w:color w:val="000000"/>
          <w:lang w:val="fr-FR"/>
        </w:rPr>
        <w:t>Directeur de l’Observatoire de la révolution de l’intelligence à Futuribles, consultant en prospective et management du changement, membre du comité de rédaction de Futuribles et conseiller scientifique de Futuribles International</w:t>
      </w:r>
      <w:r>
        <w:rPr>
          <w:rFonts w:ascii="MS Mincho" w:eastAsia="MS Mincho" w:hAnsi="MS Mincho" w:cs="MS Mincho" w:hint="eastAsia"/>
          <w:color w:val="000000"/>
          <w:lang w:val="fr-FR"/>
        </w:rPr>
        <w:t> </w:t>
      </w:r>
      <w:r>
        <w:rPr>
          <w:rFonts w:ascii="Times" w:hAnsi="Times" w:cs="Times"/>
          <w:color w:val="000000"/>
          <w:lang w:val="fr-FR"/>
        </w:rPr>
        <w:t xml:space="preserve">Blog : </w:t>
      </w:r>
      <w:hyperlink r:id="rId6" w:history="1">
        <w:r>
          <w:rPr>
            <w:rFonts w:ascii="Times" w:hAnsi="Times" w:cs="Times"/>
            <w:color w:val="0000E9"/>
            <w:u w:val="single" w:color="0000E9"/>
            <w:lang w:val="fr-FR"/>
          </w:rPr>
          <w:t>http://ayportnoff.wordpress.com/</w:t>
        </w:r>
      </w:hyperlink>
    </w:p>
    <w:p w14:paraId="653AA206" w14:textId="77777777" w:rsidR="00E843E5" w:rsidRPr="00E843E5" w:rsidRDefault="00E843E5" w:rsidP="00E843E5">
      <w:pPr>
        <w:autoSpaceDE w:val="0"/>
        <w:autoSpaceDN w:val="0"/>
        <w:adjustRightInd w:val="0"/>
        <w:spacing w:after="240"/>
        <w:rPr>
          <w:rFonts w:ascii="Times" w:hAnsi="Times" w:cs="Times"/>
          <w:color w:val="000000"/>
          <w:lang w:val="en-US"/>
        </w:rPr>
      </w:pPr>
      <w:r w:rsidRPr="00E843E5">
        <w:rPr>
          <w:rFonts w:ascii="Times" w:hAnsi="Times" w:cs="Times"/>
          <w:color w:val="000000"/>
          <w:lang w:val="en-US"/>
        </w:rPr>
        <w:t>Director of the ‘Observatory of the Smart Revolution’ at Futuribles, Foresight and Change Management Consultant, Member of the Editorial Committee of Futuribles, and Scientific Adviser to Futuribles International</w:t>
      </w:r>
    </w:p>
    <w:p w14:paraId="1566BFB6" w14:textId="77777777" w:rsidR="00E843E5" w:rsidRDefault="00E843E5" w:rsidP="00E843E5">
      <w:pPr>
        <w:autoSpaceDE w:val="0"/>
        <w:autoSpaceDN w:val="0"/>
        <w:adjustRightInd w:val="0"/>
        <w:spacing w:after="298"/>
        <w:rPr>
          <w:rFonts w:ascii="Times" w:hAnsi="Times" w:cs="Times"/>
          <w:b/>
          <w:bCs/>
          <w:color w:val="000000"/>
          <w:sz w:val="36"/>
          <w:szCs w:val="36"/>
          <w:lang w:val="fr-FR"/>
        </w:rPr>
      </w:pPr>
      <w:r>
        <w:rPr>
          <w:rFonts w:ascii="Times" w:hAnsi="Times" w:cs="Times"/>
          <w:b/>
          <w:bCs/>
          <w:color w:val="000000"/>
          <w:sz w:val="36"/>
          <w:szCs w:val="36"/>
          <w:lang w:val="fr-FR"/>
        </w:rPr>
        <w:t>Publications</w:t>
      </w:r>
    </w:p>
    <w:p w14:paraId="21D56271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7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Attends-toi à l’inattendu </w:t>
        </w:r>
      </w:hyperlink>
      <w:r>
        <w:rPr>
          <w:rFonts w:ascii="Times" w:hAnsi="Times" w:cs="Times"/>
          <w:color w:val="000000"/>
          <w:lang w:val="fr-FR"/>
        </w:rPr>
        <w:t xml:space="preserve">(16 fév. 2022) </w:t>
      </w:r>
    </w:p>
    <w:p w14:paraId="122E3ACE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8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Plan européen de relance : un défi pour l’Espagne, l’Italie... et l’Europe </w:t>
        </w:r>
      </w:hyperlink>
      <w:r>
        <w:rPr>
          <w:rFonts w:ascii="Times" w:hAnsi="Times" w:cs="Times"/>
          <w:color w:val="000000"/>
          <w:lang w:val="fr-FR"/>
        </w:rPr>
        <w:t xml:space="preserve">(28 déc. 2021) </w:t>
      </w:r>
    </w:p>
    <w:p w14:paraId="1292BBB1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9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Le Droit du travail à l’heure du numérique </w:t>
        </w:r>
      </w:hyperlink>
      <w:r>
        <w:rPr>
          <w:rFonts w:ascii="Times" w:hAnsi="Times" w:cs="Times"/>
          <w:color w:val="000000"/>
          <w:lang w:val="fr-FR"/>
        </w:rPr>
        <w:t xml:space="preserve">(24 nov. 2021) </w:t>
      </w:r>
    </w:p>
    <w:p w14:paraId="22373A63" w14:textId="77777777" w:rsidR="00E843E5" w:rsidRP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en-US"/>
        </w:rPr>
      </w:pPr>
      <w:hyperlink r:id="rId10" w:history="1">
        <w:r w:rsidRPr="00E843E5">
          <w:rPr>
            <w:rFonts w:ascii="Times" w:hAnsi="Times" w:cs="Times"/>
            <w:color w:val="0000E9"/>
            <w:u w:val="single" w:color="0000E9"/>
            <w:lang w:val="en-US"/>
          </w:rPr>
          <w:t xml:space="preserve">#Brescia Regeneration. Visione e linee di azione all’orizzonte 2030 </w:t>
        </w:r>
      </w:hyperlink>
      <w:r w:rsidRPr="00E843E5">
        <w:rPr>
          <w:rFonts w:ascii="Times" w:hAnsi="Times" w:cs="Times"/>
          <w:color w:val="000000"/>
          <w:lang w:val="en-US"/>
        </w:rPr>
        <w:t xml:space="preserve">(15 oct. 2021) </w:t>
      </w:r>
    </w:p>
    <w:p w14:paraId="3BC7AD93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11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Phénoménologie des sexualités. La modernité et la question du sens </w:t>
        </w:r>
      </w:hyperlink>
      <w:r>
        <w:rPr>
          <w:rFonts w:ascii="Times" w:hAnsi="Times" w:cs="Times"/>
          <w:color w:val="000000"/>
          <w:lang w:val="fr-FR"/>
        </w:rPr>
        <w:t xml:space="preserve">(5 août 2021) </w:t>
      </w:r>
    </w:p>
    <w:p w14:paraId="765AB06C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12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Réalité virtuelle : des révolutions bien réelles </w:t>
        </w:r>
      </w:hyperlink>
      <w:r>
        <w:rPr>
          <w:rFonts w:ascii="Times" w:hAnsi="Times" w:cs="Times"/>
          <w:color w:val="000000"/>
          <w:lang w:val="fr-FR"/>
        </w:rPr>
        <w:t xml:space="preserve">(8 juil. 2021) </w:t>
      </w:r>
    </w:p>
    <w:p w14:paraId="102F1F24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13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Robots mobiles, téléprésence et ubiquité d’action </w:t>
        </w:r>
      </w:hyperlink>
      <w:r>
        <w:rPr>
          <w:rFonts w:ascii="Times" w:hAnsi="Times" w:cs="Times"/>
          <w:color w:val="000000"/>
          <w:lang w:val="fr-FR"/>
        </w:rPr>
        <w:t xml:space="preserve">(22 juin 2021) </w:t>
      </w:r>
    </w:p>
    <w:p w14:paraId="7ACA5DF3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14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Collaborer et agir dans les nuages </w:t>
        </w:r>
      </w:hyperlink>
      <w:r>
        <w:rPr>
          <w:rFonts w:ascii="Times" w:hAnsi="Times" w:cs="Times"/>
          <w:color w:val="000000"/>
          <w:lang w:val="fr-FR"/>
        </w:rPr>
        <w:t xml:space="preserve">(15 juin 2021) </w:t>
      </w:r>
    </w:p>
    <w:p w14:paraId="4083241F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15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Piero Dominici : repenser l’École pour comprendre la complexité </w:t>
        </w:r>
      </w:hyperlink>
      <w:r>
        <w:rPr>
          <w:rFonts w:ascii="Times" w:hAnsi="Times" w:cs="Times"/>
          <w:color w:val="000000"/>
          <w:lang w:val="fr-FR"/>
        </w:rPr>
        <w:t xml:space="preserve">(8 juin 2021) </w:t>
      </w:r>
    </w:p>
    <w:p w14:paraId="020D8205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16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L’Équipe apprenante. Se relier pour transformer le monde </w:t>
        </w:r>
      </w:hyperlink>
      <w:r>
        <w:rPr>
          <w:rFonts w:ascii="Times" w:hAnsi="Times" w:cs="Times"/>
          <w:color w:val="000000"/>
          <w:lang w:val="fr-FR"/>
        </w:rPr>
        <w:t xml:space="preserve">(12 avr. 2021) </w:t>
      </w:r>
    </w:p>
    <w:p w14:paraId="5B41BB9A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17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Les Politiques industrielles en France. Évolutions et comparaisons internationales </w:t>
        </w:r>
      </w:hyperlink>
      <w:r>
        <w:rPr>
          <w:rFonts w:ascii="Times" w:hAnsi="Times" w:cs="Times"/>
          <w:color w:val="000000"/>
          <w:lang w:val="fr-FR"/>
        </w:rPr>
        <w:t xml:space="preserve">(1 avr. 2021) </w:t>
      </w:r>
    </w:p>
    <w:p w14:paraId="03C6EF39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18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Travail et télétravail : ruptures et pesanteurs </w:t>
        </w:r>
      </w:hyperlink>
      <w:r>
        <w:rPr>
          <w:rFonts w:ascii="Times" w:hAnsi="Times" w:cs="Times"/>
          <w:color w:val="000000"/>
          <w:lang w:val="fr-FR"/>
        </w:rPr>
        <w:t xml:space="preserve">(30 mars 2021) </w:t>
      </w:r>
    </w:p>
    <w:p w14:paraId="01D413E2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19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Cybersécurité : leçons à tirer d’un désastre </w:t>
        </w:r>
      </w:hyperlink>
      <w:r>
        <w:rPr>
          <w:rFonts w:ascii="Times" w:hAnsi="Times" w:cs="Times"/>
          <w:color w:val="000000"/>
          <w:lang w:val="fr-FR"/>
        </w:rPr>
        <w:t xml:space="preserve">(5 fév. 2021) </w:t>
      </w:r>
    </w:p>
    <w:p w14:paraId="400B8517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20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Pour une révolution de la confiance. Réformer l’école, refonder l’entreprise, transformer la société </w:t>
        </w:r>
      </w:hyperlink>
      <w:r>
        <w:rPr>
          <w:rFonts w:ascii="Times" w:hAnsi="Times" w:cs="Times"/>
          <w:color w:val="000000"/>
          <w:lang w:val="fr-FR"/>
        </w:rPr>
        <w:t xml:space="preserve">(27 nov. 2020) </w:t>
      </w:r>
    </w:p>
    <w:p w14:paraId="14FDA1D8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21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Capital immatériel : exercice pratique à Genève </w:t>
        </w:r>
      </w:hyperlink>
      <w:r>
        <w:rPr>
          <w:rFonts w:ascii="Times" w:hAnsi="Times" w:cs="Times"/>
          <w:color w:val="000000"/>
          <w:lang w:val="fr-FR"/>
        </w:rPr>
        <w:t xml:space="preserve">(10 nov. 2020) </w:t>
      </w:r>
    </w:p>
    <w:p w14:paraId="6136A7D2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22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Les présidentielles américaines, laboratoire pour la cybersécurité </w:t>
        </w:r>
      </w:hyperlink>
      <w:r>
        <w:rPr>
          <w:rFonts w:ascii="Times" w:hAnsi="Times" w:cs="Times"/>
          <w:color w:val="000000"/>
          <w:lang w:val="fr-FR"/>
        </w:rPr>
        <w:t xml:space="preserve">(28 oct. 2020) </w:t>
      </w:r>
    </w:p>
    <w:p w14:paraId="08D100A7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23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Ensemble, bâtissons une société de progrès </w:t>
        </w:r>
      </w:hyperlink>
      <w:r>
        <w:rPr>
          <w:rFonts w:ascii="Times" w:hAnsi="Times" w:cs="Times"/>
          <w:color w:val="000000"/>
          <w:lang w:val="fr-FR"/>
        </w:rPr>
        <w:t xml:space="preserve">(21 oct. 2020) </w:t>
      </w:r>
    </w:p>
    <w:p w14:paraId="5512C695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24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Les Ingénieurs du chaos </w:t>
        </w:r>
      </w:hyperlink>
      <w:r>
        <w:rPr>
          <w:rFonts w:ascii="Times" w:hAnsi="Times" w:cs="Times"/>
          <w:color w:val="000000"/>
          <w:lang w:val="fr-FR"/>
        </w:rPr>
        <w:t xml:space="preserve">(2 oct. 2020) </w:t>
      </w:r>
    </w:p>
    <w:p w14:paraId="4C5919A5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25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Populismo digitale. Come internet sta uccidendo la democrazia </w:t>
        </w:r>
      </w:hyperlink>
      <w:r>
        <w:rPr>
          <w:rFonts w:ascii="Times" w:hAnsi="Times" w:cs="Times"/>
          <w:color w:val="000000"/>
          <w:lang w:val="fr-FR"/>
        </w:rPr>
        <w:t xml:space="preserve">(25 sep. 2020) </w:t>
      </w:r>
    </w:p>
    <w:p w14:paraId="1139AEC7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26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Industrie et investissements immatériels : erreur de casting </w:t>
        </w:r>
      </w:hyperlink>
      <w:r>
        <w:rPr>
          <w:rFonts w:ascii="Times" w:hAnsi="Times" w:cs="Times"/>
          <w:color w:val="000000"/>
          <w:lang w:val="fr-FR"/>
        </w:rPr>
        <w:t xml:space="preserve">(25 juin 2020) </w:t>
      </w:r>
    </w:p>
    <w:p w14:paraId="6CF2C7FB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27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Scénario noir : main basse sur l’économie mondiale </w:t>
        </w:r>
      </w:hyperlink>
      <w:r>
        <w:rPr>
          <w:rFonts w:ascii="Times" w:hAnsi="Times" w:cs="Times"/>
          <w:color w:val="000000"/>
          <w:lang w:val="fr-FR"/>
        </w:rPr>
        <w:t xml:space="preserve">(18 juin 2020) </w:t>
      </w:r>
    </w:p>
    <w:p w14:paraId="38EED129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28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Simplisme et bureaucrato-pandémie </w:t>
        </w:r>
      </w:hyperlink>
      <w:r>
        <w:rPr>
          <w:rFonts w:ascii="Times" w:hAnsi="Times" w:cs="Times"/>
          <w:color w:val="000000"/>
          <w:lang w:val="fr-FR"/>
        </w:rPr>
        <w:t xml:space="preserve">(9 juin 2020) </w:t>
      </w:r>
    </w:p>
    <w:p w14:paraId="3CDAD7CE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29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Un Festival d’incertitudes </w:t>
        </w:r>
      </w:hyperlink>
      <w:r>
        <w:rPr>
          <w:rFonts w:ascii="Times" w:hAnsi="Times" w:cs="Times"/>
          <w:color w:val="000000"/>
          <w:lang w:val="fr-FR"/>
        </w:rPr>
        <w:t xml:space="preserve">(29 mai 2020) </w:t>
      </w:r>
    </w:p>
    <w:p w14:paraId="3295BF5F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30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Les Origines du populisme. Enquête sur un schisme politique et social </w:t>
        </w:r>
      </w:hyperlink>
      <w:r>
        <w:rPr>
          <w:rFonts w:ascii="Times" w:hAnsi="Times" w:cs="Times"/>
          <w:color w:val="000000"/>
          <w:lang w:val="fr-FR"/>
        </w:rPr>
        <w:t xml:space="preserve">(20 mai 2020) </w:t>
      </w:r>
    </w:p>
    <w:p w14:paraId="35DB6891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31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Travail et télétravail après la pandémie de Covid-19 </w:t>
        </w:r>
      </w:hyperlink>
      <w:r>
        <w:rPr>
          <w:rFonts w:ascii="Times" w:hAnsi="Times" w:cs="Times"/>
          <w:color w:val="000000"/>
          <w:lang w:val="fr-FR"/>
        </w:rPr>
        <w:t xml:space="preserve">(14 mai 2020) </w:t>
      </w:r>
    </w:p>
    <w:p w14:paraId="3D476056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32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Pandémie et crise mondiale : principaux facteurs de gravité </w:t>
        </w:r>
      </w:hyperlink>
      <w:r>
        <w:rPr>
          <w:rFonts w:ascii="Times" w:hAnsi="Times" w:cs="Times"/>
          <w:color w:val="000000"/>
          <w:lang w:val="fr-FR"/>
        </w:rPr>
        <w:t xml:space="preserve">(29 avr. 2020) </w:t>
      </w:r>
    </w:p>
    <w:p w14:paraId="76479F07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33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Les Français, la justice et l’intelligence artificielle </w:t>
        </w:r>
      </w:hyperlink>
      <w:r>
        <w:rPr>
          <w:rFonts w:ascii="Times" w:hAnsi="Times" w:cs="Times"/>
          <w:color w:val="000000"/>
          <w:lang w:val="fr-FR"/>
        </w:rPr>
        <w:t xml:space="preserve">(22 avr. 2020) </w:t>
      </w:r>
    </w:p>
    <w:p w14:paraId="34ACBCF0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34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Alarme, citoyens ! Organisons notre rebond ! </w:t>
        </w:r>
      </w:hyperlink>
      <w:r>
        <w:rPr>
          <w:rFonts w:ascii="Times" w:hAnsi="Times" w:cs="Times"/>
          <w:color w:val="000000"/>
          <w:lang w:val="fr-FR"/>
        </w:rPr>
        <w:t xml:space="preserve">(9 avr. 2020) </w:t>
      </w:r>
    </w:p>
    <w:p w14:paraId="61D92485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35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Qu’y a-t-il de si nouveau dans la crise actuelle du Covid-19 ? </w:t>
        </w:r>
      </w:hyperlink>
      <w:r>
        <w:rPr>
          <w:rFonts w:ascii="Times" w:hAnsi="Times" w:cs="Times"/>
          <w:color w:val="000000"/>
          <w:lang w:val="fr-FR"/>
        </w:rPr>
        <w:t xml:space="preserve">(8 avr. 2020) </w:t>
      </w:r>
    </w:p>
    <w:p w14:paraId="625ADA48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36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Gestion de la qualité : encore méconnue </w:t>
        </w:r>
      </w:hyperlink>
      <w:r>
        <w:rPr>
          <w:rFonts w:ascii="Times" w:hAnsi="Times" w:cs="Times"/>
          <w:color w:val="000000"/>
          <w:lang w:val="fr-FR"/>
        </w:rPr>
        <w:t xml:space="preserve">(27 fév. 2020) </w:t>
      </w:r>
    </w:p>
    <w:p w14:paraId="5274DF6F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37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Organisation et compétences dans l’usine du futur. Vers un design du travail ? </w:t>
        </w:r>
      </w:hyperlink>
      <w:r>
        <w:rPr>
          <w:rFonts w:ascii="Times" w:hAnsi="Times" w:cs="Times"/>
          <w:color w:val="000000"/>
          <w:lang w:val="fr-FR"/>
        </w:rPr>
        <w:t xml:space="preserve">(8 jan. 2020) </w:t>
      </w:r>
    </w:p>
    <w:p w14:paraId="68AC9903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38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La souveraineté à l’ère du numérique </w:t>
        </w:r>
      </w:hyperlink>
      <w:r>
        <w:rPr>
          <w:rFonts w:ascii="Times" w:hAnsi="Times" w:cs="Times"/>
          <w:color w:val="000000"/>
          <w:lang w:val="fr-FR"/>
        </w:rPr>
        <w:t xml:space="preserve">(26 déc. 2019) </w:t>
      </w:r>
    </w:p>
    <w:p w14:paraId="4076F350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39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Pas de souveraineté sans géants numériques européens </w:t>
        </w:r>
      </w:hyperlink>
      <w:r>
        <w:rPr>
          <w:rFonts w:ascii="Times" w:hAnsi="Times" w:cs="Times"/>
          <w:color w:val="000000"/>
          <w:lang w:val="fr-FR"/>
        </w:rPr>
        <w:t xml:space="preserve">(16 déc. 2019) </w:t>
      </w:r>
    </w:p>
    <w:p w14:paraId="2E611B21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40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Complexité et organisations. Faire face aux défis de demain </w:t>
        </w:r>
      </w:hyperlink>
      <w:r>
        <w:rPr>
          <w:rFonts w:ascii="Times" w:hAnsi="Times" w:cs="Times"/>
          <w:color w:val="000000"/>
          <w:lang w:val="fr-FR"/>
        </w:rPr>
        <w:t xml:space="preserve">(2 déc. 2019) </w:t>
      </w:r>
    </w:p>
    <w:p w14:paraId="5E5A9D60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41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Il Tempo della complessità </w:t>
        </w:r>
      </w:hyperlink>
      <w:r>
        <w:rPr>
          <w:rFonts w:ascii="Times" w:hAnsi="Times" w:cs="Times"/>
          <w:color w:val="000000"/>
          <w:lang w:val="fr-FR"/>
        </w:rPr>
        <w:t xml:space="preserve">(20 sep. 2019) </w:t>
      </w:r>
    </w:p>
    <w:p w14:paraId="5554444A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42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Les Jeunes, les mal-aimés de la République ! </w:t>
        </w:r>
      </w:hyperlink>
      <w:r>
        <w:rPr>
          <w:rFonts w:ascii="Times" w:hAnsi="Times" w:cs="Times"/>
          <w:color w:val="000000"/>
          <w:lang w:val="fr-FR"/>
        </w:rPr>
        <w:t xml:space="preserve">(26 août 2019) </w:t>
      </w:r>
    </w:p>
    <w:p w14:paraId="1CCCB19D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43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Intelligence artificielle. État de l’art et perspectives pour la France </w:t>
        </w:r>
      </w:hyperlink>
      <w:r>
        <w:rPr>
          <w:rFonts w:ascii="Times" w:hAnsi="Times" w:cs="Times"/>
          <w:color w:val="000000"/>
          <w:lang w:val="fr-FR"/>
        </w:rPr>
        <w:t xml:space="preserve">(29 juil. 2019) </w:t>
      </w:r>
    </w:p>
    <w:p w14:paraId="73C688A2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44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Le Numérique au secours de la santé </w:t>
        </w:r>
      </w:hyperlink>
      <w:r>
        <w:rPr>
          <w:rFonts w:ascii="Times" w:hAnsi="Times" w:cs="Times"/>
          <w:color w:val="000000"/>
          <w:lang w:val="fr-FR"/>
        </w:rPr>
        <w:t xml:space="preserve">(19 juil. 2019) </w:t>
      </w:r>
    </w:p>
    <w:p w14:paraId="22749C53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45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Relents de fascisme(s). De l’usage du mensonge en politique </w:t>
        </w:r>
      </w:hyperlink>
      <w:r>
        <w:rPr>
          <w:rFonts w:ascii="Times" w:hAnsi="Times" w:cs="Times"/>
          <w:color w:val="000000"/>
          <w:lang w:val="fr-FR"/>
        </w:rPr>
        <w:t xml:space="preserve">(26 juin 2019) </w:t>
      </w:r>
    </w:p>
    <w:p w14:paraId="6E9DDE29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46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Intelligence artificielle : les dégâts du sexisme </w:t>
        </w:r>
      </w:hyperlink>
      <w:r>
        <w:rPr>
          <w:rFonts w:ascii="Times" w:hAnsi="Times" w:cs="Times"/>
          <w:color w:val="000000"/>
          <w:lang w:val="fr-FR"/>
        </w:rPr>
        <w:t xml:space="preserve">(4 juin 2019) </w:t>
      </w:r>
    </w:p>
    <w:p w14:paraId="3960CC12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47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Genève conjugue numérique et participation </w:t>
        </w:r>
      </w:hyperlink>
      <w:r>
        <w:rPr>
          <w:rFonts w:ascii="Times" w:hAnsi="Times" w:cs="Times"/>
          <w:color w:val="000000"/>
          <w:lang w:val="fr-FR"/>
        </w:rPr>
        <w:t xml:space="preserve">(4 avr. 2019) </w:t>
      </w:r>
    </w:p>
    <w:p w14:paraId="5181AE12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48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Baromètre du numérique 2018 : le smartphone mène le jeu </w:t>
        </w:r>
      </w:hyperlink>
      <w:r>
        <w:rPr>
          <w:rFonts w:ascii="Times" w:hAnsi="Times" w:cs="Times"/>
          <w:color w:val="000000"/>
          <w:lang w:val="fr-FR"/>
        </w:rPr>
        <w:t xml:space="preserve">(28 fév. 2019) </w:t>
      </w:r>
    </w:p>
    <w:p w14:paraId="76FFD914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49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Les Français et le numérique. Les enseignements du “Baromètre du numérique 2018” du CREDOC </w:t>
        </w:r>
      </w:hyperlink>
      <w:r>
        <w:rPr>
          <w:rFonts w:ascii="Times" w:hAnsi="Times" w:cs="Times"/>
          <w:color w:val="000000"/>
          <w:lang w:val="fr-FR"/>
        </w:rPr>
        <w:t xml:space="preserve">(26 fév. 2019) </w:t>
      </w:r>
    </w:p>
    <w:p w14:paraId="5037CDB9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50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Intelligence artificielle et réalité virtuelle </w:t>
        </w:r>
      </w:hyperlink>
      <w:r>
        <w:rPr>
          <w:rFonts w:ascii="Times" w:hAnsi="Times" w:cs="Times"/>
          <w:color w:val="000000"/>
          <w:lang w:val="fr-FR"/>
        </w:rPr>
        <w:t xml:space="preserve">(3 sep. 2018) </w:t>
      </w:r>
    </w:p>
    <w:p w14:paraId="07DC1CFC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51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Intelligence artificielle, vers un basculement du monde ? </w:t>
        </w:r>
      </w:hyperlink>
      <w:r>
        <w:rPr>
          <w:rFonts w:ascii="Times" w:hAnsi="Times" w:cs="Times"/>
          <w:color w:val="000000"/>
          <w:lang w:val="fr-FR"/>
        </w:rPr>
        <w:t xml:space="preserve">(28 août 2018) </w:t>
      </w:r>
    </w:p>
    <w:p w14:paraId="22509CCE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52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Intelligence artificielle : opportunités et risques </w:t>
        </w:r>
      </w:hyperlink>
      <w:r>
        <w:rPr>
          <w:rFonts w:ascii="Times" w:hAnsi="Times" w:cs="Times"/>
          <w:color w:val="000000"/>
          <w:lang w:val="fr-FR"/>
        </w:rPr>
        <w:t xml:space="preserve">(27 août 2018) </w:t>
      </w:r>
    </w:p>
    <w:p w14:paraId="099C5997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53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Santé et intelligence artificielle. À propos du rapport du Conseil de l’ordre des médecins sur l’impact de la diffusion du numérique sur la pratique de la médecine </w:t>
        </w:r>
      </w:hyperlink>
      <w:r>
        <w:rPr>
          <w:rFonts w:ascii="Times" w:hAnsi="Times" w:cs="Times"/>
          <w:color w:val="000000"/>
          <w:lang w:val="fr-FR"/>
        </w:rPr>
        <w:t xml:space="preserve">(26 juin 2018) </w:t>
      </w:r>
    </w:p>
    <w:p w14:paraId="4E25A5A9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54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L’Intelligence artificielle : l’expertise partout accessible à tous </w:t>
        </w:r>
      </w:hyperlink>
      <w:r>
        <w:rPr>
          <w:rFonts w:ascii="Times" w:hAnsi="Times" w:cs="Times"/>
          <w:color w:val="000000"/>
          <w:lang w:val="fr-FR"/>
        </w:rPr>
        <w:t xml:space="preserve">(23 avr. 2018) </w:t>
      </w:r>
    </w:p>
    <w:p w14:paraId="155119E4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55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L’intelligence artificielle, une révolution de la société ? </w:t>
        </w:r>
      </w:hyperlink>
      <w:r>
        <w:rPr>
          <w:rFonts w:ascii="Times" w:hAnsi="Times" w:cs="Times"/>
          <w:color w:val="000000"/>
          <w:lang w:val="fr-FR"/>
        </w:rPr>
        <w:t xml:space="preserve">(6 mars 2018) </w:t>
      </w:r>
    </w:p>
    <w:p w14:paraId="635AFCF8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56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Le Canada parie sur l’analyse de la valeur </w:t>
        </w:r>
      </w:hyperlink>
      <w:r>
        <w:rPr>
          <w:rFonts w:ascii="Times" w:hAnsi="Times" w:cs="Times"/>
          <w:color w:val="000000"/>
          <w:lang w:val="fr-FR"/>
        </w:rPr>
        <w:t xml:space="preserve">(15 fév. 2018) </w:t>
      </w:r>
    </w:p>
    <w:p w14:paraId="34A79853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57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Entreprises françaises et numérique : retard persistant </w:t>
        </w:r>
      </w:hyperlink>
      <w:r>
        <w:rPr>
          <w:rFonts w:ascii="Times" w:hAnsi="Times" w:cs="Times"/>
          <w:color w:val="000000"/>
          <w:lang w:val="fr-FR"/>
        </w:rPr>
        <w:t xml:space="preserve">(16 nov. 2017) </w:t>
      </w:r>
    </w:p>
    <w:p w14:paraId="1C8B8704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58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La révolution de l’immatériel </w:t>
        </w:r>
      </w:hyperlink>
      <w:r>
        <w:rPr>
          <w:rFonts w:ascii="Times" w:hAnsi="Times" w:cs="Times"/>
          <w:color w:val="000000"/>
          <w:lang w:val="fr-FR"/>
        </w:rPr>
        <w:t xml:space="preserve">(26 oct. 2017) </w:t>
      </w:r>
    </w:p>
    <w:p w14:paraId="2FC75648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59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Diversité, créativité et compétitivité </w:t>
        </w:r>
      </w:hyperlink>
      <w:r>
        <w:rPr>
          <w:rFonts w:ascii="Times" w:hAnsi="Times" w:cs="Times"/>
          <w:color w:val="000000"/>
          <w:lang w:val="fr-FR"/>
        </w:rPr>
        <w:t xml:space="preserve">(19 oct. 2017) </w:t>
      </w:r>
    </w:p>
    <w:p w14:paraId="0D45D9FB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60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Réalité virtuelle contre douleurs réelles </w:t>
        </w:r>
      </w:hyperlink>
      <w:r>
        <w:rPr>
          <w:rFonts w:ascii="Times" w:hAnsi="Times" w:cs="Times"/>
          <w:color w:val="000000"/>
          <w:lang w:val="fr-FR"/>
        </w:rPr>
        <w:t xml:space="preserve">(3 oct. 2017) </w:t>
      </w:r>
    </w:p>
    <w:p w14:paraId="4BC83325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61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La Prospective en Suisse romande </w:t>
        </w:r>
      </w:hyperlink>
      <w:r>
        <w:rPr>
          <w:rFonts w:ascii="Times" w:hAnsi="Times" w:cs="Times"/>
          <w:color w:val="000000"/>
          <w:lang w:val="fr-FR"/>
        </w:rPr>
        <w:t xml:space="preserve">(15 sep. 2017) </w:t>
      </w:r>
    </w:p>
    <w:p w14:paraId="5A5EFEC9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62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Cent regards sur le management en 2030 </w:t>
        </w:r>
      </w:hyperlink>
      <w:r>
        <w:rPr>
          <w:rFonts w:ascii="Times" w:hAnsi="Times" w:cs="Times"/>
          <w:color w:val="000000"/>
          <w:lang w:val="fr-FR"/>
        </w:rPr>
        <w:t xml:space="preserve">(16 août 2017) </w:t>
      </w:r>
    </w:p>
    <w:p w14:paraId="096157E3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63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Refonder l’espace public. Nature de la culture, culture de la nature </w:t>
        </w:r>
      </w:hyperlink>
      <w:r>
        <w:rPr>
          <w:rFonts w:ascii="Times" w:hAnsi="Times" w:cs="Times"/>
          <w:color w:val="000000"/>
          <w:lang w:val="fr-FR"/>
        </w:rPr>
        <w:t xml:space="preserve">(2 août 2017) </w:t>
      </w:r>
    </w:p>
    <w:p w14:paraId="76756465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64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Pour une intelligence artificielle maîtrisée, utile et démystifiée </w:t>
        </w:r>
      </w:hyperlink>
      <w:r>
        <w:rPr>
          <w:rFonts w:ascii="Times" w:hAnsi="Times" w:cs="Times"/>
          <w:color w:val="000000"/>
          <w:lang w:val="fr-FR"/>
        </w:rPr>
        <w:t xml:space="preserve">(7 juil. 2017) </w:t>
      </w:r>
    </w:p>
    <w:p w14:paraId="10997B18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65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Le court-termisme progresse aux dépens des résultats </w:t>
        </w:r>
      </w:hyperlink>
      <w:r>
        <w:rPr>
          <w:rFonts w:ascii="Times" w:hAnsi="Times" w:cs="Times"/>
          <w:color w:val="000000"/>
          <w:lang w:val="fr-FR"/>
        </w:rPr>
        <w:t xml:space="preserve">(11 avr. 2017) </w:t>
      </w:r>
    </w:p>
    <w:p w14:paraId="6B13F9B2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66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Téléprésence : les robots mobiles créent l’ubiquité </w:t>
        </w:r>
      </w:hyperlink>
      <w:r>
        <w:rPr>
          <w:rFonts w:ascii="Times" w:hAnsi="Times" w:cs="Times"/>
          <w:color w:val="000000"/>
          <w:lang w:val="fr-FR"/>
        </w:rPr>
        <w:t xml:space="preserve">(14 mars 2017) </w:t>
      </w:r>
    </w:p>
    <w:p w14:paraId="785F016B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67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La révolution occultée. Le rôle des facteurs immatériels </w:t>
        </w:r>
      </w:hyperlink>
      <w:r>
        <w:rPr>
          <w:rFonts w:ascii="Times" w:hAnsi="Times" w:cs="Times"/>
          <w:color w:val="000000"/>
          <w:lang w:val="fr-FR"/>
        </w:rPr>
        <w:t xml:space="preserve">(27 fév. 2017) </w:t>
      </w:r>
    </w:p>
    <w:p w14:paraId="6FC66B77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68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Management de la santé : la démonstration Buurtzorg </w:t>
        </w:r>
      </w:hyperlink>
      <w:r>
        <w:rPr>
          <w:rFonts w:ascii="Times" w:hAnsi="Times" w:cs="Times"/>
          <w:color w:val="000000"/>
          <w:lang w:val="fr-FR"/>
        </w:rPr>
        <w:t xml:space="preserve">(9 jan. 2017) </w:t>
      </w:r>
    </w:p>
    <w:p w14:paraId="2A15AF57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69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Les enjeux de la gouvernance de l’Internet </w:t>
        </w:r>
      </w:hyperlink>
      <w:r>
        <w:rPr>
          <w:rFonts w:ascii="Times" w:hAnsi="Times" w:cs="Times"/>
          <w:color w:val="000000"/>
          <w:lang w:val="fr-FR"/>
        </w:rPr>
        <w:t xml:space="preserve">(30 nov. 2016) </w:t>
      </w:r>
    </w:p>
    <w:p w14:paraId="1CF460DE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70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Sept défis pour les entreprises et le travail </w:t>
        </w:r>
      </w:hyperlink>
      <w:r>
        <w:rPr>
          <w:rFonts w:ascii="Times" w:hAnsi="Times" w:cs="Times"/>
          <w:color w:val="000000"/>
          <w:lang w:val="fr-FR"/>
        </w:rPr>
        <w:t xml:space="preserve">(26 oct. 2016) </w:t>
      </w:r>
    </w:p>
    <w:p w14:paraId="6634EA54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71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Penser global. L’humain et son univers </w:t>
        </w:r>
      </w:hyperlink>
      <w:r>
        <w:rPr>
          <w:rFonts w:ascii="Times" w:hAnsi="Times" w:cs="Times"/>
          <w:color w:val="000000"/>
          <w:lang w:val="fr-FR"/>
        </w:rPr>
        <w:t xml:space="preserve">(14 oct. 2016) </w:t>
      </w:r>
    </w:p>
    <w:p w14:paraId="170E95E0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72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Comment une terre devient créative </w:t>
        </w:r>
      </w:hyperlink>
      <w:r>
        <w:rPr>
          <w:rFonts w:ascii="Times" w:hAnsi="Times" w:cs="Times"/>
          <w:color w:val="000000"/>
          <w:lang w:val="fr-FR"/>
        </w:rPr>
        <w:t xml:space="preserve">(13 oct. 2016) </w:t>
      </w:r>
    </w:p>
    <w:p w14:paraId="2598616F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73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Comment une terre devient créative. Une leçon vénitienne </w:t>
        </w:r>
      </w:hyperlink>
      <w:r>
        <w:rPr>
          <w:rFonts w:ascii="Times" w:hAnsi="Times" w:cs="Times"/>
          <w:color w:val="000000"/>
          <w:lang w:val="fr-FR"/>
        </w:rPr>
        <w:t xml:space="preserve">(25 août 2016) </w:t>
      </w:r>
    </w:p>
    <w:p w14:paraId="61DE957F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74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France, a Magnet for Global Talent </w:t>
        </w:r>
      </w:hyperlink>
      <w:r>
        <w:rPr>
          <w:rFonts w:ascii="Times" w:hAnsi="Times" w:cs="Times"/>
          <w:color w:val="000000"/>
          <w:lang w:val="fr-FR"/>
        </w:rPr>
        <w:t xml:space="preserve">(3 mai 2016) </w:t>
      </w:r>
    </w:p>
    <w:p w14:paraId="331A0F7D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75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La France, attracteur de talents mondiaux </w:t>
        </w:r>
      </w:hyperlink>
      <w:r>
        <w:rPr>
          <w:rFonts w:ascii="Times" w:hAnsi="Times" w:cs="Times"/>
          <w:color w:val="000000"/>
          <w:lang w:val="fr-FR"/>
        </w:rPr>
        <w:t xml:space="preserve">(3 mai 2016) </w:t>
      </w:r>
    </w:p>
    <w:p w14:paraId="09D10CE6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76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Réalités virtuelle et augmentée : décollage imminent </w:t>
        </w:r>
      </w:hyperlink>
      <w:r>
        <w:rPr>
          <w:rFonts w:ascii="Times" w:hAnsi="Times" w:cs="Times"/>
          <w:color w:val="000000"/>
          <w:lang w:val="fr-FR"/>
        </w:rPr>
        <w:t xml:space="preserve">(24 mars 2016) </w:t>
      </w:r>
    </w:p>
    <w:p w14:paraId="33E888E8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77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Big data, analytique et organisations </w:t>
        </w:r>
      </w:hyperlink>
      <w:r>
        <w:rPr>
          <w:rFonts w:ascii="Times" w:hAnsi="Times" w:cs="Times"/>
          <w:color w:val="000000"/>
          <w:lang w:val="fr-FR"/>
        </w:rPr>
        <w:t xml:space="preserve">(19 fév. 2016) </w:t>
      </w:r>
    </w:p>
    <w:p w14:paraId="7AD8EC57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78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Chapitre Recherche, sciences, techniques du Rapport Vigie 2016 </w:t>
        </w:r>
      </w:hyperlink>
      <w:r>
        <w:rPr>
          <w:rFonts w:ascii="Times" w:hAnsi="Times" w:cs="Times"/>
          <w:color w:val="000000"/>
          <w:lang w:val="fr-FR"/>
        </w:rPr>
        <w:t xml:space="preserve">(21 déc. 2015) </w:t>
      </w:r>
    </w:p>
    <w:p w14:paraId="6EEFD16B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79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Chapitre Entreprises, travail du Rapport Vigie 2016 </w:t>
        </w:r>
      </w:hyperlink>
      <w:r>
        <w:rPr>
          <w:rFonts w:ascii="Times" w:hAnsi="Times" w:cs="Times"/>
          <w:color w:val="000000"/>
          <w:lang w:val="fr-FR"/>
        </w:rPr>
        <w:t xml:space="preserve">(21 déc. 2015) </w:t>
      </w:r>
    </w:p>
    <w:p w14:paraId="0141F3FB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80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Comment produirons-nous demain ? Les entreprises au défi des innovations techniques et socio-organisationnelles </w:t>
        </w:r>
      </w:hyperlink>
      <w:r>
        <w:rPr>
          <w:rFonts w:ascii="Times" w:hAnsi="Times" w:cs="Times"/>
          <w:color w:val="000000"/>
          <w:lang w:val="fr-FR"/>
        </w:rPr>
        <w:t xml:space="preserve">(26 oct. 2015) </w:t>
      </w:r>
    </w:p>
    <w:p w14:paraId="5A398C45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81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L’analytique, pour anticiper et mieux décider </w:t>
        </w:r>
      </w:hyperlink>
      <w:r>
        <w:rPr>
          <w:rFonts w:ascii="Times" w:hAnsi="Times" w:cs="Times"/>
          <w:color w:val="000000"/>
          <w:lang w:val="fr-FR"/>
        </w:rPr>
        <w:t xml:space="preserve">(20 oct. 2015) </w:t>
      </w:r>
    </w:p>
    <w:p w14:paraId="6CC713B9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82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France : climat social et compétitivité </w:t>
        </w:r>
      </w:hyperlink>
      <w:r>
        <w:rPr>
          <w:rFonts w:ascii="Times" w:hAnsi="Times" w:cs="Times"/>
          <w:color w:val="000000"/>
          <w:lang w:val="fr-FR"/>
        </w:rPr>
        <w:t xml:space="preserve">(30 mars 2015) </w:t>
      </w:r>
    </w:p>
    <w:p w14:paraId="2C4C91A6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83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Notre Europe. Décomposition ou métamorphose ? </w:t>
        </w:r>
      </w:hyperlink>
      <w:r>
        <w:rPr>
          <w:rFonts w:ascii="Times" w:hAnsi="Times" w:cs="Times"/>
          <w:color w:val="000000"/>
          <w:lang w:val="fr-FR"/>
        </w:rPr>
        <w:t xml:space="preserve">(28 fév. 2015) </w:t>
      </w:r>
    </w:p>
    <w:p w14:paraId="107C6772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84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La Boulodiversité. Ensemble, vers l’extermination du chômage </w:t>
        </w:r>
      </w:hyperlink>
      <w:r>
        <w:rPr>
          <w:rFonts w:ascii="Times" w:hAnsi="Times" w:cs="Times"/>
          <w:color w:val="000000"/>
          <w:lang w:val="fr-FR"/>
        </w:rPr>
        <w:t xml:space="preserve">(26 déc. 2014) </w:t>
      </w:r>
    </w:p>
    <w:p w14:paraId="0F994799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85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Travailler autrement. À propos de l’ouvrage de Françoise Frisch, “La Boulodiversité” </w:t>
        </w:r>
      </w:hyperlink>
      <w:r>
        <w:rPr>
          <w:rFonts w:ascii="Times" w:hAnsi="Times" w:cs="Times"/>
          <w:color w:val="000000"/>
          <w:lang w:val="fr-FR"/>
        </w:rPr>
        <w:t xml:space="preserve">(26 déc. 2014) </w:t>
      </w:r>
    </w:p>
    <w:p w14:paraId="065C817E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86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Remei, un modèle d’orchestrateur « responsable » </w:t>
        </w:r>
      </w:hyperlink>
      <w:r>
        <w:rPr>
          <w:rFonts w:ascii="Times" w:hAnsi="Times" w:cs="Times"/>
          <w:color w:val="000000"/>
          <w:lang w:val="fr-FR"/>
        </w:rPr>
        <w:t xml:space="preserve">(7 nov. 2014) </w:t>
      </w:r>
    </w:p>
    <w:p w14:paraId="25E06823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87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Publicité : le choc Internet-mobile </w:t>
        </w:r>
      </w:hyperlink>
      <w:r>
        <w:rPr>
          <w:rFonts w:ascii="Times" w:hAnsi="Times" w:cs="Times"/>
          <w:color w:val="000000"/>
          <w:lang w:val="fr-FR"/>
        </w:rPr>
        <w:t xml:space="preserve">(27 fév. 2014) </w:t>
      </w:r>
    </w:p>
    <w:p w14:paraId="2D07C462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88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La croissance par la débureaucratisation </w:t>
        </w:r>
      </w:hyperlink>
      <w:r>
        <w:rPr>
          <w:rFonts w:ascii="Times" w:hAnsi="Times" w:cs="Times"/>
          <w:color w:val="000000"/>
          <w:lang w:val="fr-FR"/>
        </w:rPr>
        <w:t xml:space="preserve">(14 fév. 2014) </w:t>
      </w:r>
    </w:p>
    <w:p w14:paraId="1E05A9E3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89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Qualité de vie au travail et compétitivité </w:t>
        </w:r>
      </w:hyperlink>
      <w:r>
        <w:rPr>
          <w:rFonts w:ascii="Times" w:hAnsi="Times" w:cs="Times"/>
          <w:color w:val="000000"/>
          <w:lang w:val="fr-FR"/>
        </w:rPr>
        <w:t xml:space="preserve">(23 déc. 2013) </w:t>
      </w:r>
    </w:p>
    <w:p w14:paraId="5A532B7A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90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Perspectives de la publicité sur mobiles </w:t>
        </w:r>
      </w:hyperlink>
      <w:r>
        <w:rPr>
          <w:rFonts w:ascii="Times" w:hAnsi="Times" w:cs="Times"/>
          <w:color w:val="000000"/>
          <w:lang w:val="fr-FR"/>
        </w:rPr>
        <w:t xml:space="preserve">(9 déc. 2013) </w:t>
      </w:r>
    </w:p>
    <w:p w14:paraId="43B7C222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91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La route des innovations. Orientez, dirigez, pilotez et mesurez vos projets innovants </w:t>
        </w:r>
      </w:hyperlink>
      <w:r>
        <w:rPr>
          <w:rFonts w:ascii="Times" w:hAnsi="Times" w:cs="Times"/>
          <w:color w:val="000000"/>
          <w:lang w:val="fr-FR"/>
        </w:rPr>
        <w:t xml:space="preserve">(29 nov. 2013) </w:t>
      </w:r>
    </w:p>
    <w:p w14:paraId="7B9F71E2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92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La résilience des entreprises familiales </w:t>
        </w:r>
      </w:hyperlink>
      <w:r>
        <w:rPr>
          <w:rFonts w:ascii="Times" w:hAnsi="Times" w:cs="Times"/>
          <w:color w:val="000000"/>
          <w:lang w:val="fr-FR"/>
        </w:rPr>
        <w:t xml:space="preserve">(28 oct. 2013) </w:t>
      </w:r>
    </w:p>
    <w:p w14:paraId="2EE0DBA5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93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Nokia-Microsoft : mortel défaut d’innovation </w:t>
        </w:r>
      </w:hyperlink>
      <w:r>
        <w:rPr>
          <w:rFonts w:ascii="Times" w:hAnsi="Times" w:cs="Times"/>
          <w:color w:val="000000"/>
          <w:lang w:val="fr-FR"/>
        </w:rPr>
        <w:t xml:space="preserve">(27 sep. 2013) </w:t>
      </w:r>
    </w:p>
    <w:p w14:paraId="03571C31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94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Générations placard générations espoir ? Associations, bénévolat, collectivités territoriales </w:t>
        </w:r>
      </w:hyperlink>
      <w:r>
        <w:rPr>
          <w:rFonts w:ascii="Times" w:hAnsi="Times" w:cs="Times"/>
          <w:color w:val="000000"/>
          <w:lang w:val="fr-FR"/>
        </w:rPr>
        <w:t xml:space="preserve">(12 oct. 2012) </w:t>
      </w:r>
    </w:p>
    <w:p w14:paraId="3FE12FB6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95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Chapitre 5 du rapport Vigie 2012 : Sciences et techniques </w:t>
        </w:r>
      </w:hyperlink>
      <w:r>
        <w:rPr>
          <w:rFonts w:ascii="Times" w:hAnsi="Times" w:cs="Times"/>
          <w:color w:val="000000"/>
          <w:lang w:val="fr-FR"/>
        </w:rPr>
        <w:t xml:space="preserve">(8 déc. 2011) </w:t>
      </w:r>
    </w:p>
    <w:p w14:paraId="3CF01D87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96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La révolution de l’intelligence en pratique </w:t>
        </w:r>
      </w:hyperlink>
      <w:r>
        <w:rPr>
          <w:rFonts w:ascii="Times" w:hAnsi="Times" w:cs="Times"/>
          <w:color w:val="000000"/>
          <w:lang w:val="fr-FR"/>
        </w:rPr>
        <w:t xml:space="preserve">(16 mai 2011) </w:t>
      </w:r>
    </w:p>
    <w:p w14:paraId="62A997A9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97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Revitaliser le tissu productif. Des acteurs et des pratiques exemplaires </w:t>
        </w:r>
      </w:hyperlink>
      <w:r>
        <w:rPr>
          <w:rFonts w:ascii="Times" w:hAnsi="Times" w:cs="Times"/>
          <w:color w:val="000000"/>
          <w:lang w:val="fr-FR"/>
        </w:rPr>
        <w:t xml:space="preserve">(1 mai 2011) </w:t>
      </w:r>
    </w:p>
    <w:p w14:paraId="1F2C2383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98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Révolution de l’intelligence : acteurs et facteurs </w:t>
        </w:r>
      </w:hyperlink>
      <w:r>
        <w:rPr>
          <w:rFonts w:ascii="Times" w:hAnsi="Times" w:cs="Times"/>
          <w:color w:val="000000"/>
          <w:lang w:val="fr-FR"/>
        </w:rPr>
        <w:t xml:space="preserve">(1 mai 2011) </w:t>
      </w:r>
    </w:p>
    <w:p w14:paraId="7B5B0864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99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Les entreprises au défi de l’ubiquité </w:t>
        </w:r>
      </w:hyperlink>
      <w:r>
        <w:rPr>
          <w:rFonts w:ascii="Times" w:hAnsi="Times" w:cs="Times"/>
          <w:color w:val="000000"/>
          <w:lang w:val="fr-FR"/>
        </w:rPr>
        <w:t xml:space="preserve">(1 mars 2011) </w:t>
      </w:r>
    </w:p>
    <w:p w14:paraId="6E5DE02F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100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Recherche et innovation, le recul européen </w:t>
        </w:r>
      </w:hyperlink>
      <w:r>
        <w:rPr>
          <w:rFonts w:ascii="Times" w:hAnsi="Times" w:cs="Times"/>
          <w:color w:val="000000"/>
          <w:lang w:val="fr-FR"/>
        </w:rPr>
        <w:t xml:space="preserve">(11 fév. 2011) </w:t>
      </w:r>
    </w:p>
    <w:p w14:paraId="226E4EA8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101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Le retour à l’industrie. Quand l’Europe se réveillera </w:t>
        </w:r>
      </w:hyperlink>
      <w:r>
        <w:rPr>
          <w:rFonts w:ascii="Times" w:hAnsi="Times" w:cs="Times"/>
          <w:color w:val="000000"/>
          <w:lang w:val="fr-FR"/>
        </w:rPr>
        <w:t xml:space="preserve">(1 juin 2010) </w:t>
      </w:r>
    </w:p>
    <w:p w14:paraId="7CCC45F0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102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Internet : unions et désillusions </w:t>
        </w:r>
      </w:hyperlink>
      <w:r>
        <w:rPr>
          <w:rFonts w:ascii="Times" w:hAnsi="Times" w:cs="Times"/>
          <w:color w:val="000000"/>
          <w:lang w:val="fr-FR"/>
        </w:rPr>
        <w:t xml:space="preserve">(1 mai 2010) </w:t>
      </w:r>
    </w:p>
    <w:p w14:paraId="43A41042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103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Sun Tzu, stratège du XXIe siècle. À propos du livre Sun Tzu. Stratégie et séduction </w:t>
        </w:r>
      </w:hyperlink>
      <w:r>
        <w:rPr>
          <w:rFonts w:ascii="Times" w:hAnsi="Times" w:cs="Times"/>
          <w:color w:val="000000"/>
          <w:lang w:val="fr-FR"/>
        </w:rPr>
        <w:t xml:space="preserve">(1 mars 2010) </w:t>
      </w:r>
    </w:p>
    <w:p w14:paraId="0810886D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104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Chapitre 6 du rapport Vigie 2010 : Sciences et techniques </w:t>
        </w:r>
      </w:hyperlink>
      <w:r>
        <w:rPr>
          <w:rFonts w:ascii="Times" w:hAnsi="Times" w:cs="Times"/>
          <w:color w:val="000000"/>
          <w:lang w:val="fr-FR"/>
        </w:rPr>
        <w:t xml:space="preserve">(26 nov. 2009) </w:t>
      </w:r>
    </w:p>
    <w:p w14:paraId="7D4E65E8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105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L'innovation en perspective </w:t>
        </w:r>
      </w:hyperlink>
      <w:r>
        <w:rPr>
          <w:rFonts w:ascii="Times" w:hAnsi="Times" w:cs="Times"/>
          <w:color w:val="000000"/>
          <w:lang w:val="fr-FR"/>
        </w:rPr>
        <w:t xml:space="preserve">(8 oct. 2009) </w:t>
      </w:r>
    </w:p>
    <w:p w14:paraId="43A86AD8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106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Comment changer de modèle économique ? Le cas de la VPC </w:t>
        </w:r>
      </w:hyperlink>
      <w:r>
        <w:rPr>
          <w:rFonts w:ascii="Times" w:hAnsi="Times" w:cs="Times"/>
          <w:color w:val="000000"/>
          <w:lang w:val="fr-FR"/>
        </w:rPr>
        <w:t xml:space="preserve">(7 sep. 2009) </w:t>
      </w:r>
    </w:p>
    <w:p w14:paraId="2F17BA29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107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L'entreprise de 2020 </w:t>
        </w:r>
      </w:hyperlink>
      <w:r>
        <w:rPr>
          <w:rFonts w:ascii="Times" w:hAnsi="Times" w:cs="Times"/>
          <w:color w:val="000000"/>
          <w:lang w:val="fr-FR"/>
        </w:rPr>
        <w:t xml:space="preserve">(1 sep. 2009) </w:t>
      </w:r>
    </w:p>
    <w:p w14:paraId="3C4D7AA1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108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Innovation : prioritaire et sacrifiée </w:t>
        </w:r>
      </w:hyperlink>
      <w:r>
        <w:rPr>
          <w:rFonts w:ascii="Times" w:hAnsi="Times" w:cs="Times"/>
          <w:color w:val="000000"/>
          <w:lang w:val="fr-FR"/>
        </w:rPr>
        <w:t xml:space="preserve">(27 juil. 2009) </w:t>
      </w:r>
    </w:p>
    <w:p w14:paraId="03665420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109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Internet : les batailles de la neutralité </w:t>
        </w:r>
      </w:hyperlink>
      <w:r>
        <w:rPr>
          <w:rFonts w:ascii="Times" w:hAnsi="Times" w:cs="Times"/>
          <w:color w:val="000000"/>
          <w:lang w:val="fr-FR"/>
        </w:rPr>
        <w:t xml:space="preserve">(17 juil. 2009) </w:t>
      </w:r>
    </w:p>
    <w:p w14:paraId="07B5F6BE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110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Libertés versus sécurité </w:t>
        </w:r>
      </w:hyperlink>
      <w:r>
        <w:rPr>
          <w:rFonts w:ascii="Times" w:hAnsi="Times" w:cs="Times"/>
          <w:color w:val="000000"/>
          <w:lang w:val="fr-FR"/>
        </w:rPr>
        <w:t xml:space="preserve">(1 juin 2009) </w:t>
      </w:r>
    </w:p>
    <w:p w14:paraId="6AC78374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111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Oser l'innovation </w:t>
        </w:r>
      </w:hyperlink>
      <w:r>
        <w:rPr>
          <w:rFonts w:ascii="Times" w:hAnsi="Times" w:cs="Times"/>
          <w:color w:val="000000"/>
          <w:lang w:val="fr-FR"/>
        </w:rPr>
        <w:t xml:space="preserve">(1 sep. 2008) </w:t>
      </w:r>
    </w:p>
    <w:p w14:paraId="030AEE55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112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Énergie : l'informatique sous contrainte </w:t>
        </w:r>
      </w:hyperlink>
      <w:r>
        <w:rPr>
          <w:rFonts w:ascii="Times" w:hAnsi="Times" w:cs="Times"/>
          <w:color w:val="000000"/>
          <w:lang w:val="fr-FR"/>
        </w:rPr>
        <w:t xml:space="preserve">(7 juin 2008) </w:t>
      </w:r>
    </w:p>
    <w:p w14:paraId="5565E9A7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113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Le crowdsourcing </w:t>
        </w:r>
      </w:hyperlink>
      <w:r>
        <w:rPr>
          <w:rFonts w:ascii="Times" w:hAnsi="Times" w:cs="Times"/>
          <w:color w:val="000000"/>
          <w:lang w:val="fr-FR"/>
        </w:rPr>
        <w:t xml:space="preserve">(27 fév. 2008) </w:t>
      </w:r>
    </w:p>
    <w:p w14:paraId="41C17D0B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114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Low cost ou redécouverte des fondamentaux ? </w:t>
        </w:r>
      </w:hyperlink>
      <w:r>
        <w:rPr>
          <w:rFonts w:ascii="Times" w:hAnsi="Times" w:cs="Times"/>
          <w:color w:val="000000"/>
          <w:lang w:val="fr-FR"/>
        </w:rPr>
        <w:t xml:space="preserve">(19 oct. 2007) </w:t>
      </w:r>
    </w:p>
    <w:p w14:paraId="36E6E384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115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Internet transforme les secteurs de la santé </w:t>
        </w:r>
      </w:hyperlink>
      <w:r>
        <w:rPr>
          <w:rFonts w:ascii="Times" w:hAnsi="Times" w:cs="Times"/>
          <w:color w:val="000000"/>
          <w:lang w:val="fr-FR"/>
        </w:rPr>
        <w:t xml:space="preserve">(31 juil. 2007) </w:t>
      </w:r>
    </w:p>
    <w:p w14:paraId="52B31498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116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Blogosphère : les Japonais prennent la parole massivement </w:t>
        </w:r>
      </w:hyperlink>
      <w:r>
        <w:rPr>
          <w:rFonts w:ascii="Times" w:hAnsi="Times" w:cs="Times"/>
          <w:color w:val="000000"/>
          <w:lang w:val="fr-FR"/>
        </w:rPr>
        <w:t xml:space="preserve">(25 juil. 2007) </w:t>
      </w:r>
    </w:p>
    <w:p w14:paraId="3B29FCA9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117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Le GPS va entrer partout </w:t>
        </w:r>
      </w:hyperlink>
      <w:r>
        <w:rPr>
          <w:rFonts w:ascii="Times" w:hAnsi="Times" w:cs="Times"/>
          <w:color w:val="000000"/>
          <w:lang w:val="fr-FR"/>
        </w:rPr>
        <w:t xml:space="preserve">(7 mai 2007) </w:t>
      </w:r>
    </w:p>
    <w:p w14:paraId="54CEB962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118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Vers une société d'échanges sans contacts </w:t>
        </w:r>
      </w:hyperlink>
      <w:r>
        <w:rPr>
          <w:rFonts w:ascii="Times" w:hAnsi="Times" w:cs="Times"/>
          <w:color w:val="000000"/>
          <w:lang w:val="fr-FR"/>
        </w:rPr>
        <w:t xml:space="preserve">(9 mars 2007) </w:t>
      </w:r>
    </w:p>
    <w:p w14:paraId="19AAC436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119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De la pensée complexe aux processeurs multi-cœurs </w:t>
        </w:r>
      </w:hyperlink>
      <w:r>
        <w:rPr>
          <w:rFonts w:ascii="Times" w:hAnsi="Times" w:cs="Times"/>
          <w:color w:val="000000"/>
          <w:lang w:val="fr-FR"/>
        </w:rPr>
        <w:t xml:space="preserve">(15 jan. 2007) </w:t>
      </w:r>
    </w:p>
    <w:p w14:paraId="47361CC4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120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(In)intelligence économique militaro-jacobine </w:t>
        </w:r>
      </w:hyperlink>
      <w:r>
        <w:rPr>
          <w:rFonts w:ascii="Times" w:hAnsi="Times" w:cs="Times"/>
          <w:color w:val="000000"/>
          <w:lang w:val="fr-FR"/>
        </w:rPr>
        <w:t xml:space="preserve">(11 jan. 2007) </w:t>
      </w:r>
    </w:p>
    <w:p w14:paraId="01FA5A2F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121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La Mafia italienne : persistances et résistance </w:t>
        </w:r>
      </w:hyperlink>
      <w:r>
        <w:rPr>
          <w:rFonts w:ascii="Times" w:hAnsi="Times" w:cs="Times"/>
          <w:color w:val="000000"/>
          <w:lang w:val="fr-FR"/>
        </w:rPr>
        <w:t xml:space="preserve">(1 jan. 2007) </w:t>
      </w:r>
    </w:p>
    <w:p w14:paraId="7C625B6B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122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Qui veut désindustrialiser l’Europe ? </w:t>
        </w:r>
      </w:hyperlink>
      <w:r>
        <w:rPr>
          <w:rFonts w:ascii="Times" w:hAnsi="Times" w:cs="Times"/>
          <w:color w:val="000000"/>
          <w:lang w:val="fr-FR"/>
        </w:rPr>
        <w:t xml:space="preserve">(7 déc. 2006) </w:t>
      </w:r>
    </w:p>
    <w:p w14:paraId="645A075D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123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Microsoft gère mal la confiance de ses clients </w:t>
        </w:r>
      </w:hyperlink>
      <w:r>
        <w:rPr>
          <w:rFonts w:ascii="Times" w:hAnsi="Times" w:cs="Times"/>
          <w:color w:val="000000"/>
          <w:lang w:val="fr-FR"/>
        </w:rPr>
        <w:t xml:space="preserve">(8 nov. 2006) </w:t>
      </w:r>
    </w:p>
    <w:p w14:paraId="6CD9767D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124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Hauts débits et téléphone : l’irruption des électriciens </w:t>
        </w:r>
      </w:hyperlink>
      <w:r>
        <w:rPr>
          <w:rFonts w:ascii="Times" w:hAnsi="Times" w:cs="Times"/>
          <w:color w:val="000000"/>
          <w:lang w:val="fr-FR"/>
        </w:rPr>
        <w:t xml:space="preserve">(25 oct. 2006) </w:t>
      </w:r>
    </w:p>
    <w:p w14:paraId="6DA39557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125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Le Web est plébiscité ! </w:t>
        </w:r>
      </w:hyperlink>
      <w:r>
        <w:rPr>
          <w:rFonts w:ascii="Times" w:hAnsi="Times" w:cs="Times"/>
          <w:color w:val="000000"/>
          <w:lang w:val="fr-FR"/>
        </w:rPr>
        <w:t xml:space="preserve">(17 mai 2006) </w:t>
      </w:r>
    </w:p>
    <w:p w14:paraId="37A5153B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126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Réalités et conséquences du " nouveau " Web </w:t>
        </w:r>
      </w:hyperlink>
      <w:r>
        <w:rPr>
          <w:rFonts w:ascii="Times" w:hAnsi="Times" w:cs="Times"/>
          <w:color w:val="000000"/>
          <w:lang w:val="fr-FR"/>
        </w:rPr>
        <w:t xml:space="preserve">(28 avr. 2006) </w:t>
      </w:r>
    </w:p>
    <w:p w14:paraId="532C3E31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127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Le PC à 100 dollars nous concerne </w:t>
        </w:r>
      </w:hyperlink>
      <w:r>
        <w:rPr>
          <w:rFonts w:ascii="Times" w:hAnsi="Times" w:cs="Times"/>
          <w:color w:val="000000"/>
          <w:lang w:val="fr-FR"/>
        </w:rPr>
        <w:t xml:space="preserve">(22 mars 2006) </w:t>
      </w:r>
    </w:p>
    <w:p w14:paraId="635ABBC2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128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Le haut débit sans fil, service public ou prestation commerciale ? </w:t>
        </w:r>
      </w:hyperlink>
      <w:r>
        <w:rPr>
          <w:rFonts w:ascii="Times" w:hAnsi="Times" w:cs="Times"/>
          <w:color w:val="000000"/>
          <w:lang w:val="fr-FR"/>
        </w:rPr>
        <w:t xml:space="preserve">(3 mars 2006) </w:t>
      </w:r>
    </w:p>
    <w:p w14:paraId="2AE1F923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129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Vendeurs de relations contre opérateurs de télécommunications, suite </w:t>
        </w:r>
      </w:hyperlink>
      <w:r>
        <w:rPr>
          <w:rFonts w:ascii="Times" w:hAnsi="Times" w:cs="Times"/>
          <w:color w:val="000000"/>
          <w:lang w:val="fr-FR"/>
        </w:rPr>
        <w:t xml:space="preserve">(14 fév. 2006) </w:t>
      </w:r>
    </w:p>
    <w:p w14:paraId="3A1F90A0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130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Quaero, un moteur à la recherche de son dessein ? </w:t>
        </w:r>
      </w:hyperlink>
      <w:r>
        <w:rPr>
          <w:rFonts w:ascii="Times" w:hAnsi="Times" w:cs="Times"/>
          <w:color w:val="000000"/>
          <w:lang w:val="fr-FR"/>
        </w:rPr>
        <w:t xml:space="preserve">(5 fév. 2006) </w:t>
      </w:r>
    </w:p>
    <w:p w14:paraId="67FC2CF4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131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Voyages : plus de 10% du CA par Internet </w:t>
        </w:r>
      </w:hyperlink>
      <w:r>
        <w:rPr>
          <w:rFonts w:ascii="Times" w:hAnsi="Times" w:cs="Times"/>
          <w:color w:val="000000"/>
          <w:lang w:val="fr-FR"/>
        </w:rPr>
        <w:t xml:space="preserve">(4 jan. 2006) </w:t>
      </w:r>
    </w:p>
    <w:p w14:paraId="50557CE2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132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Vendeurs de relations contre opérateurs de télécommunications ? </w:t>
        </w:r>
      </w:hyperlink>
      <w:r>
        <w:rPr>
          <w:rFonts w:ascii="Times" w:hAnsi="Times" w:cs="Times"/>
          <w:color w:val="000000"/>
          <w:lang w:val="fr-FR"/>
        </w:rPr>
        <w:t xml:space="preserve">(15 nov. 2005) </w:t>
      </w:r>
    </w:p>
    <w:p w14:paraId="7AA4C7AF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133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Conservatismes contre libertés. L'apport d'Amartya Sen </w:t>
        </w:r>
      </w:hyperlink>
      <w:r>
        <w:rPr>
          <w:rFonts w:ascii="Times" w:hAnsi="Times" w:cs="Times"/>
          <w:color w:val="000000"/>
          <w:lang w:val="fr-FR"/>
        </w:rPr>
        <w:t xml:space="preserve">(1 oct. 2005) </w:t>
      </w:r>
    </w:p>
    <w:p w14:paraId="1E8D7FC2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134" w:history="1">
        <w:proofErr w:type="gramStart"/>
        <w:r>
          <w:rPr>
            <w:rFonts w:ascii="Times" w:hAnsi="Times" w:cs="Times"/>
            <w:color w:val="0000E9"/>
            <w:u w:val="single" w:color="0000E9"/>
            <w:lang w:val="fr-FR"/>
          </w:rPr>
          <w:t>L' Europe</w:t>
        </w:r>
        <w:proofErr w:type="gramEnd"/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 face à la révolution de l'intelligence </w:t>
        </w:r>
      </w:hyperlink>
      <w:r>
        <w:rPr>
          <w:rFonts w:ascii="Times" w:hAnsi="Times" w:cs="Times"/>
          <w:color w:val="000000"/>
          <w:lang w:val="fr-FR"/>
        </w:rPr>
        <w:t xml:space="preserve">(7 août 2005) </w:t>
      </w:r>
    </w:p>
    <w:p w14:paraId="356B00A1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135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Innovation : pour une nuit du 4 août ! À propos du rapport Beffa, Pour une nouvelle politique industrielle </w:t>
        </w:r>
      </w:hyperlink>
      <w:r>
        <w:rPr>
          <w:rFonts w:ascii="Times" w:hAnsi="Times" w:cs="Times"/>
          <w:color w:val="000000"/>
          <w:lang w:val="fr-FR"/>
        </w:rPr>
        <w:t xml:space="preserve">(1 mars 2005) </w:t>
      </w:r>
    </w:p>
    <w:p w14:paraId="65040172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136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Valeurs et savoirs </w:t>
        </w:r>
      </w:hyperlink>
      <w:r>
        <w:rPr>
          <w:rFonts w:ascii="Times" w:hAnsi="Times" w:cs="Times"/>
          <w:color w:val="000000"/>
          <w:lang w:val="fr-FR"/>
        </w:rPr>
        <w:t xml:space="preserve">(1 jan. 2005) </w:t>
      </w:r>
    </w:p>
    <w:p w14:paraId="65B84DE6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137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Penser le racisme. À propos du livre de Michel Girod, Penser le racisme. De la responsabilité des scientifiques </w:t>
        </w:r>
      </w:hyperlink>
      <w:r>
        <w:rPr>
          <w:rFonts w:ascii="Times" w:hAnsi="Times" w:cs="Times"/>
          <w:color w:val="000000"/>
          <w:lang w:val="fr-FR"/>
        </w:rPr>
        <w:t xml:space="preserve">(1 oct. 2004) </w:t>
      </w:r>
    </w:p>
    <w:p w14:paraId="6A916870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138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Le capitalisme unijambiste </w:t>
        </w:r>
      </w:hyperlink>
      <w:r>
        <w:rPr>
          <w:rFonts w:ascii="Times" w:hAnsi="Times" w:cs="Times"/>
          <w:color w:val="000000"/>
          <w:lang w:val="fr-FR"/>
        </w:rPr>
        <w:t xml:space="preserve">(1 fév. 2004) </w:t>
      </w:r>
    </w:p>
    <w:p w14:paraId="67608280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139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La censure, arme de destruction massive </w:t>
        </w:r>
      </w:hyperlink>
      <w:r>
        <w:rPr>
          <w:rFonts w:ascii="Times" w:hAnsi="Times" w:cs="Times"/>
          <w:color w:val="000000"/>
          <w:lang w:val="fr-FR"/>
        </w:rPr>
        <w:t xml:space="preserve">(7 août 2003) </w:t>
      </w:r>
    </w:p>
    <w:p w14:paraId="7C7B6554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140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Le capital réel des organisations. La méthode VIP, instrument d'évaluation et de pilotage stratégique des organisations </w:t>
        </w:r>
      </w:hyperlink>
      <w:r>
        <w:rPr>
          <w:rFonts w:ascii="Times" w:hAnsi="Times" w:cs="Times"/>
          <w:color w:val="000000"/>
          <w:lang w:val="fr-FR"/>
        </w:rPr>
        <w:t xml:space="preserve">(1 juil. 2003) </w:t>
      </w:r>
    </w:p>
    <w:p w14:paraId="24EB38E2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141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Le déclin ottoman, l'imprimerie et Internet </w:t>
        </w:r>
      </w:hyperlink>
      <w:r>
        <w:rPr>
          <w:rFonts w:ascii="Times" w:hAnsi="Times" w:cs="Times"/>
          <w:color w:val="000000"/>
          <w:lang w:val="fr-FR"/>
        </w:rPr>
        <w:t xml:space="preserve">(1 juin 2002) </w:t>
      </w:r>
    </w:p>
    <w:p w14:paraId="6EF20932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142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L'e-novation des entreprises </w:t>
        </w:r>
      </w:hyperlink>
      <w:r>
        <w:rPr>
          <w:rFonts w:ascii="Times" w:hAnsi="Times" w:cs="Times"/>
          <w:color w:val="000000"/>
          <w:lang w:val="fr-FR"/>
        </w:rPr>
        <w:t xml:space="preserve">(7 août 2001) </w:t>
      </w:r>
    </w:p>
    <w:p w14:paraId="5657ADDC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143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La prolifération numérique : ressorts et impacts Repères pour « années chien » </w:t>
        </w:r>
      </w:hyperlink>
      <w:r>
        <w:rPr>
          <w:rFonts w:ascii="Times" w:hAnsi="Times" w:cs="Times"/>
          <w:color w:val="000000"/>
          <w:lang w:val="fr-FR"/>
        </w:rPr>
        <w:t xml:space="preserve">(1 juil. 2001) </w:t>
      </w:r>
    </w:p>
    <w:p w14:paraId="7CB5C3EF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144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Question d'Europe </w:t>
        </w:r>
      </w:hyperlink>
      <w:r>
        <w:rPr>
          <w:rFonts w:ascii="Times" w:hAnsi="Times" w:cs="Times"/>
          <w:color w:val="000000"/>
          <w:lang w:val="fr-FR"/>
        </w:rPr>
        <w:t xml:space="preserve">(1 avr. 2001) </w:t>
      </w:r>
    </w:p>
    <w:p w14:paraId="642AA10E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145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Liberté et développement. À propos du livre d'Amartya Sen, Un nouveau modèle économique. Développement, justice, liberté </w:t>
        </w:r>
      </w:hyperlink>
      <w:r>
        <w:rPr>
          <w:rFonts w:ascii="Times" w:hAnsi="Times" w:cs="Times"/>
          <w:color w:val="000000"/>
          <w:lang w:val="fr-FR"/>
        </w:rPr>
        <w:t xml:space="preserve">(1 nov. 2000) </w:t>
      </w:r>
    </w:p>
    <w:p w14:paraId="52719264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146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Des ordinateurs intelligents...et conscients. À propos du livre de Ray Kurzweil, "The Age of Spiritual Machines. When Computers Exceed Human Intelligence" </w:t>
        </w:r>
      </w:hyperlink>
      <w:r>
        <w:rPr>
          <w:rFonts w:ascii="Times" w:hAnsi="Times" w:cs="Times"/>
          <w:color w:val="000000"/>
          <w:lang w:val="fr-FR"/>
        </w:rPr>
        <w:t xml:space="preserve">(1 sep. 2000) </w:t>
      </w:r>
    </w:p>
    <w:p w14:paraId="6A09ED47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147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Microsoft : le devoir d'innover </w:t>
        </w:r>
      </w:hyperlink>
      <w:r>
        <w:rPr>
          <w:rFonts w:ascii="Times" w:hAnsi="Times" w:cs="Times"/>
          <w:color w:val="000000"/>
          <w:lang w:val="fr-FR"/>
        </w:rPr>
        <w:t xml:space="preserve">(1 jan. 2000) </w:t>
      </w:r>
    </w:p>
    <w:p w14:paraId="19E0ACAA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148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Les promesses de l'unimédia </w:t>
        </w:r>
      </w:hyperlink>
      <w:r>
        <w:rPr>
          <w:rFonts w:ascii="Times" w:hAnsi="Times" w:cs="Times"/>
          <w:color w:val="000000"/>
          <w:lang w:val="fr-FR"/>
        </w:rPr>
        <w:t xml:space="preserve">(1 oct. 1994) </w:t>
      </w:r>
    </w:p>
    <w:p w14:paraId="5B4CB080" w14:textId="77777777" w:rsidR="00E843E5" w:rsidRDefault="00E843E5" w:rsidP="00E843E5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149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Progrès technique : chômage ou relance ? </w:t>
        </w:r>
      </w:hyperlink>
      <w:r>
        <w:rPr>
          <w:rFonts w:ascii="Times" w:hAnsi="Times" w:cs="Times"/>
          <w:color w:val="000000"/>
          <w:lang w:val="fr-FR"/>
        </w:rPr>
        <w:t xml:space="preserve">(1 déc. 1993) </w:t>
      </w:r>
    </w:p>
    <w:p w14:paraId="281C07ED" w14:textId="77777777" w:rsidR="00E843E5" w:rsidRDefault="00E843E5" w:rsidP="00E843E5">
      <w:pPr>
        <w:autoSpaceDE w:val="0"/>
        <w:autoSpaceDN w:val="0"/>
        <w:adjustRightInd w:val="0"/>
        <w:spacing w:after="298"/>
        <w:rPr>
          <w:rFonts w:ascii="Times" w:hAnsi="Times" w:cs="Times"/>
          <w:b/>
          <w:bCs/>
          <w:color w:val="000000"/>
          <w:sz w:val="36"/>
          <w:szCs w:val="36"/>
          <w:lang w:val="fr-FR"/>
        </w:rPr>
      </w:pPr>
      <w:r>
        <w:rPr>
          <w:rFonts w:ascii="Times" w:hAnsi="Times" w:cs="Times"/>
          <w:b/>
          <w:bCs/>
          <w:color w:val="000000"/>
          <w:sz w:val="36"/>
          <w:szCs w:val="36"/>
          <w:lang w:val="fr-FR"/>
        </w:rPr>
        <w:t>Formations</w:t>
      </w:r>
    </w:p>
    <w:p w14:paraId="5668D860" w14:textId="77777777" w:rsidR="00E843E5" w:rsidRDefault="00E843E5" w:rsidP="00E843E5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lang w:val="fr-FR"/>
        </w:rPr>
      </w:pPr>
      <w:hyperlink r:id="rId150" w:history="1">
        <w:r>
          <w:rPr>
            <w:rFonts w:ascii="Times" w:hAnsi="Times" w:cs="Times"/>
            <w:color w:val="0000E9"/>
            <w:u w:val="single" w:color="0000E9"/>
            <w:lang w:val="fr-FR"/>
          </w:rPr>
          <w:t xml:space="preserve">L’avenir de l’emploi et du travail </w:t>
        </w:r>
      </w:hyperlink>
    </w:p>
    <w:p w14:paraId="769197A2" w14:textId="77777777" w:rsidR="00E843E5" w:rsidRPr="00E843E5" w:rsidRDefault="00E843E5">
      <w:pPr>
        <w:rPr>
          <w:lang w:val="fr-FR"/>
        </w:rPr>
      </w:pPr>
    </w:p>
    <w:sectPr w:rsidR="00E843E5" w:rsidRPr="00E843E5" w:rsidSect="006D4647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3E5"/>
    <w:rsid w:val="00E8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2ACDA1"/>
  <w15:chartTrackingRefBased/>
  <w15:docId w15:val="{E510FA4D-9354-DC4F-B944-7657746D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futuribles.com/fr/article/le-gps-va-entrer-partout/" TargetMode="External"/><Relationship Id="rId21" Type="http://schemas.openxmlformats.org/officeDocument/2006/relationships/hyperlink" Target="https://www.futuribles.com/fr/article/capital-immateriel-exercice-pratique-a-geneve/" TargetMode="External"/><Relationship Id="rId42" Type="http://schemas.openxmlformats.org/officeDocument/2006/relationships/hyperlink" Target="https://www.futuribles.com/fr/bibliographie/notice/les-jeunes-les-mal-aimes-de-la-republique/" TargetMode="External"/><Relationship Id="rId63" Type="http://schemas.openxmlformats.org/officeDocument/2006/relationships/hyperlink" Target="https://www.futuribles.com/fr/bibliographie/notice/refonder-lespace-public-nature-de-la-culture-cultu/" TargetMode="External"/><Relationship Id="rId84" Type="http://schemas.openxmlformats.org/officeDocument/2006/relationships/hyperlink" Target="https://www.futuribles.com/fr/bibliographie/notice/la-boulodiversite-ensemble-vers-lextermination-du-/" TargetMode="External"/><Relationship Id="rId138" Type="http://schemas.openxmlformats.org/officeDocument/2006/relationships/hyperlink" Target="https://www.futuribles.com/fr/revue/294/le-capitalisme-unijambiste/" TargetMode="External"/><Relationship Id="rId107" Type="http://schemas.openxmlformats.org/officeDocument/2006/relationships/hyperlink" Target="https://www.futuribles.com/fr/revue/355/lentreprise-de-2020/" TargetMode="External"/><Relationship Id="rId11" Type="http://schemas.openxmlformats.org/officeDocument/2006/relationships/hyperlink" Target="https://www.futuribles.com/fr/bibliographie/notice/phenomenologie-des-sexualites-la-modernite-et-la-q/" TargetMode="External"/><Relationship Id="rId32" Type="http://schemas.openxmlformats.org/officeDocument/2006/relationships/hyperlink" Target="https://www.futuribles.com/fr/article/pandemie-et-crise-mondiale-principaux-facteurs-de-/" TargetMode="External"/><Relationship Id="rId53" Type="http://schemas.openxmlformats.org/officeDocument/2006/relationships/hyperlink" Target="https://www.futuribles.com/fr/revue/425/sante-et-intelligence-artificielle-a-propos-du-rap/" TargetMode="External"/><Relationship Id="rId74" Type="http://schemas.openxmlformats.org/officeDocument/2006/relationships/hyperlink" Target="https://www.futuribles.com/fr/article/france-a-magnet-for-global-talent/" TargetMode="External"/><Relationship Id="rId128" Type="http://schemas.openxmlformats.org/officeDocument/2006/relationships/hyperlink" Target="https://www.futuribles.com/fr/article/le-haut-debit-sans-fil-service-public-ou-prestatio/" TargetMode="External"/><Relationship Id="rId149" Type="http://schemas.openxmlformats.org/officeDocument/2006/relationships/hyperlink" Target="https://www.futuribles.com/fr/revue/182/progres-technique-chomage-ou-relance/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www.futuribles.com/fr/document/chapitre-5-du-rapport-vigie-2012-sciences-et-techn/" TargetMode="External"/><Relationship Id="rId22" Type="http://schemas.openxmlformats.org/officeDocument/2006/relationships/hyperlink" Target="https://www.futuribles.com/fr/article/les-presidentielles-americaines-laboratoire-pour-l/" TargetMode="External"/><Relationship Id="rId27" Type="http://schemas.openxmlformats.org/officeDocument/2006/relationships/hyperlink" Target="https://www.futuribles.com/fr/article/scenario-noir-main-basse-sur-leconomie-mondiale/" TargetMode="External"/><Relationship Id="rId43" Type="http://schemas.openxmlformats.org/officeDocument/2006/relationships/hyperlink" Target="https://www.futuribles.com/fr/bibliographie/notice/intelligence-artificielle-etat-de-lart-et-perspect/" TargetMode="External"/><Relationship Id="rId48" Type="http://schemas.openxmlformats.org/officeDocument/2006/relationships/hyperlink" Target="https://www.futuribles.com/fr/article/barometre-du-numerique-2018-le-smartphone-mene-le-/" TargetMode="External"/><Relationship Id="rId64" Type="http://schemas.openxmlformats.org/officeDocument/2006/relationships/hyperlink" Target="https://www.futuribles.com/fr/bibliographie/notice/pour-une-intelligence-artificielle-maitrisee-utile/" TargetMode="External"/><Relationship Id="rId69" Type="http://schemas.openxmlformats.org/officeDocument/2006/relationships/hyperlink" Target="https://www.futuribles.com/fr/document/les-enjeux-de-la-gouvernance-de-linternet/" TargetMode="External"/><Relationship Id="rId113" Type="http://schemas.openxmlformats.org/officeDocument/2006/relationships/hyperlink" Target="https://www.futuribles.com/fr/document/le-crowdsourcing/" TargetMode="External"/><Relationship Id="rId118" Type="http://schemas.openxmlformats.org/officeDocument/2006/relationships/hyperlink" Target="https://www.futuribles.com/fr/document/vers-une-societe-dechanges-sans-contacts-ancienne-/" TargetMode="External"/><Relationship Id="rId134" Type="http://schemas.openxmlformats.org/officeDocument/2006/relationships/hyperlink" Target="https://www.futuribles.com/fr/revue/310/l-europe-face-a-la-revolution-de-lintelligence/" TargetMode="External"/><Relationship Id="rId139" Type="http://schemas.openxmlformats.org/officeDocument/2006/relationships/hyperlink" Target="https://www.futuribles.com/fr/revue/288/la-censure-arme-de-destruction-massive/" TargetMode="External"/><Relationship Id="rId80" Type="http://schemas.openxmlformats.org/officeDocument/2006/relationships/hyperlink" Target="https://www.futuribles.com/fr/revue/409/comment-produirons-nous-demain-les-entreprises-au-/" TargetMode="External"/><Relationship Id="rId85" Type="http://schemas.openxmlformats.org/officeDocument/2006/relationships/hyperlink" Target="https://www.futuribles.com/fr/revue/404/travailler-autrement-a-propos-de-louvrage-de-franc/" TargetMode="External"/><Relationship Id="rId150" Type="http://schemas.openxmlformats.org/officeDocument/2006/relationships/hyperlink" Target="https://www.futuribles.com/fr/formation/lavenir-de-lemploi-et-du-travail/" TargetMode="External"/><Relationship Id="rId12" Type="http://schemas.openxmlformats.org/officeDocument/2006/relationships/hyperlink" Target="https://www.futuribles.com/fr/document/realite-virtuelle-des-revolutions-bien-reelles/" TargetMode="External"/><Relationship Id="rId17" Type="http://schemas.openxmlformats.org/officeDocument/2006/relationships/hyperlink" Target="https://www.futuribles.com/fr/bibliographie/notice/les-politiques-industrielles-en-france-evolutions-/" TargetMode="External"/><Relationship Id="rId33" Type="http://schemas.openxmlformats.org/officeDocument/2006/relationships/hyperlink" Target="https://www.futuribles.com/fr/article/les-francais-la-justice-et-lintelligence-artificie/" TargetMode="External"/><Relationship Id="rId38" Type="http://schemas.openxmlformats.org/officeDocument/2006/relationships/hyperlink" Target="https://www.futuribles.com/fr/revue/434/la-souverainete-a-lere-du-numerique-2/" TargetMode="External"/><Relationship Id="rId59" Type="http://schemas.openxmlformats.org/officeDocument/2006/relationships/hyperlink" Target="https://www.futuribles.com/fr/article/diversite-creativite-et-competitivite/" TargetMode="External"/><Relationship Id="rId103" Type="http://schemas.openxmlformats.org/officeDocument/2006/relationships/hyperlink" Target="https://www.futuribles.com/fr/revue/361/sun-tzu-stratege-du-xxie-siecle-a-propos-du-livre-/" TargetMode="External"/><Relationship Id="rId108" Type="http://schemas.openxmlformats.org/officeDocument/2006/relationships/hyperlink" Target="https://www.futuribles.com/fr/document/innovation-prioritaire-et-sacrifiee/" TargetMode="External"/><Relationship Id="rId124" Type="http://schemas.openxmlformats.org/officeDocument/2006/relationships/hyperlink" Target="https://www.futuribles.com/fr/article/hauts-debits-et-telephone-lirruption-des-electrici/" TargetMode="External"/><Relationship Id="rId129" Type="http://schemas.openxmlformats.org/officeDocument/2006/relationships/hyperlink" Target="https://www.futuribles.com/fr/article/vendeurs-de-relations-contre-operateurs-_0/" TargetMode="External"/><Relationship Id="rId54" Type="http://schemas.openxmlformats.org/officeDocument/2006/relationships/hyperlink" Target="https://www.futuribles.com/fr/bibliographie/notice/lintelligence-artificielle-lexpertise-partout-acce/" TargetMode="External"/><Relationship Id="rId70" Type="http://schemas.openxmlformats.org/officeDocument/2006/relationships/hyperlink" Target="https://www.futuribles.com/fr/revue/415/sept-defis-pour-les-entreprises-et-le-travail/" TargetMode="External"/><Relationship Id="rId75" Type="http://schemas.openxmlformats.org/officeDocument/2006/relationships/hyperlink" Target="https://www.futuribles.com/fr/article/la-france-attracteur-de-talents-mondiaux/" TargetMode="External"/><Relationship Id="rId91" Type="http://schemas.openxmlformats.org/officeDocument/2006/relationships/hyperlink" Target="https://www.futuribles.com/fr/bibliographie/notice/la-route-des-innovations-orientez-dirigez-pilotez-/" TargetMode="External"/><Relationship Id="rId96" Type="http://schemas.openxmlformats.org/officeDocument/2006/relationships/hyperlink" Target="https://www.futuribles.com/fr/document/la-revolution-de-lintelligence-en-pratique/" TargetMode="External"/><Relationship Id="rId140" Type="http://schemas.openxmlformats.org/officeDocument/2006/relationships/hyperlink" Target="https://www.futuribles.com/fr/revue/288/le-capital-reel-des-organisations-la-methode-vip-i/" TargetMode="External"/><Relationship Id="rId145" Type="http://schemas.openxmlformats.org/officeDocument/2006/relationships/hyperlink" Target="https://www.futuribles.com/fr/revue/258/liberte-et-developpement-a-propos-du-livre-damart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yportnoff.wordpress.com/" TargetMode="External"/><Relationship Id="rId23" Type="http://schemas.openxmlformats.org/officeDocument/2006/relationships/hyperlink" Target="https://www.futuribles.com/fr/bibliographie/notice/ensemble-batissons-une-societe-de-progres/" TargetMode="External"/><Relationship Id="rId28" Type="http://schemas.openxmlformats.org/officeDocument/2006/relationships/hyperlink" Target="https://www.futuribles.com/fr/article/simplisme-et-bureaucrato-pandemie/" TargetMode="External"/><Relationship Id="rId49" Type="http://schemas.openxmlformats.org/officeDocument/2006/relationships/hyperlink" Target="https://www.futuribles.com/fr/revue/429/les-francais-et-le-numerique-les-enseignements-du-/" TargetMode="External"/><Relationship Id="rId114" Type="http://schemas.openxmlformats.org/officeDocument/2006/relationships/hyperlink" Target="https://www.futuribles.com/fr/document/low-cost-ou-redecouverte-des-fondamentaux/" TargetMode="External"/><Relationship Id="rId119" Type="http://schemas.openxmlformats.org/officeDocument/2006/relationships/hyperlink" Target="https://www.futuribles.com/fr/article/de-la-pensee-complexe-aux-processeurs-multi-coeurs/" TargetMode="External"/><Relationship Id="rId44" Type="http://schemas.openxmlformats.org/officeDocument/2006/relationships/hyperlink" Target="https://www.futuribles.com/fr/bibliographie/notice/le-numerique-au-secours-de-la-sante/" TargetMode="External"/><Relationship Id="rId60" Type="http://schemas.openxmlformats.org/officeDocument/2006/relationships/hyperlink" Target="https://www.futuribles.com/fr/article/realite-virtuelle-contre-douleurs-reelles/" TargetMode="External"/><Relationship Id="rId65" Type="http://schemas.openxmlformats.org/officeDocument/2006/relationships/hyperlink" Target="https://www.futuribles.com/fr/article/le-court-termisme-progresse-aux-depens-des-resulta/" TargetMode="External"/><Relationship Id="rId81" Type="http://schemas.openxmlformats.org/officeDocument/2006/relationships/hyperlink" Target="https://www.futuribles.com/fr/article/lanalytique-pour-anticiper-et-mieux-decider/" TargetMode="External"/><Relationship Id="rId86" Type="http://schemas.openxmlformats.org/officeDocument/2006/relationships/hyperlink" Target="https://www.futuribles.com/fr/article/remei-un-modele-dorchestrateur-responsable/" TargetMode="External"/><Relationship Id="rId130" Type="http://schemas.openxmlformats.org/officeDocument/2006/relationships/hyperlink" Target="https://www.futuribles.com/fr/article/quaero-un-moteur-a-la-recherche-de-son-dessein/" TargetMode="External"/><Relationship Id="rId135" Type="http://schemas.openxmlformats.org/officeDocument/2006/relationships/hyperlink" Target="https://www.futuribles.com/fr/revue/306/innovation-pour-une-nuit-du-4-aout-a-propos-du-rap/" TargetMode="External"/><Relationship Id="rId151" Type="http://schemas.openxmlformats.org/officeDocument/2006/relationships/fontTable" Target="fontTable.xml"/><Relationship Id="rId13" Type="http://schemas.openxmlformats.org/officeDocument/2006/relationships/hyperlink" Target="https://www.futuribles.com/fr/article/robots-mobiles-telepresence-et-ubiquite-daction/" TargetMode="External"/><Relationship Id="rId18" Type="http://schemas.openxmlformats.org/officeDocument/2006/relationships/hyperlink" Target="https://www.futuribles.com/fr/document/travail-et-teletravail-ruptures-et-pesanteurs/" TargetMode="External"/><Relationship Id="rId39" Type="http://schemas.openxmlformats.org/officeDocument/2006/relationships/hyperlink" Target="https://www.futuribles.com/fr/article/pas-de-souverainete-sans-geants-numeriques-europee/" TargetMode="External"/><Relationship Id="rId109" Type="http://schemas.openxmlformats.org/officeDocument/2006/relationships/hyperlink" Target="https://www.futuribles.com/fr/article/internet-les-batailles-de-la-neutralite/" TargetMode="External"/><Relationship Id="rId34" Type="http://schemas.openxmlformats.org/officeDocument/2006/relationships/hyperlink" Target="https://www.futuribles.com/fr/article/alarme-citoyens-organisons-notre-rebond/" TargetMode="External"/><Relationship Id="rId50" Type="http://schemas.openxmlformats.org/officeDocument/2006/relationships/hyperlink" Target="https://www.futuribles.com/fr/article/intelligence-artificielle-et-realite-virtuelle/" TargetMode="External"/><Relationship Id="rId55" Type="http://schemas.openxmlformats.org/officeDocument/2006/relationships/hyperlink" Target="https://www.futuribles.com/fr/article/lintelligence-artificielle-une-revolution-de-la-so/" TargetMode="External"/><Relationship Id="rId76" Type="http://schemas.openxmlformats.org/officeDocument/2006/relationships/hyperlink" Target="https://www.futuribles.com/fr/document/realites-virtuelle-et-augmentee-decollage-imminent/" TargetMode="External"/><Relationship Id="rId97" Type="http://schemas.openxmlformats.org/officeDocument/2006/relationships/hyperlink" Target="https://www.futuribles.com/fr/revue/374/revitaliser-le-tissu-productif-des-acteurs-et-des-/" TargetMode="External"/><Relationship Id="rId104" Type="http://schemas.openxmlformats.org/officeDocument/2006/relationships/hyperlink" Target="https://www.futuribles.com/fr/document/chapitre-6-du-rapport-vigie-2010-sciences-et-techn/" TargetMode="External"/><Relationship Id="rId120" Type="http://schemas.openxmlformats.org/officeDocument/2006/relationships/hyperlink" Target="https://www.futuribles.com/fr/article/inintelligence-economique-militaro-jacobine/" TargetMode="External"/><Relationship Id="rId125" Type="http://schemas.openxmlformats.org/officeDocument/2006/relationships/hyperlink" Target="https://www.futuribles.com/fr/article/le-web-est-plebiscite/" TargetMode="External"/><Relationship Id="rId141" Type="http://schemas.openxmlformats.org/officeDocument/2006/relationships/hyperlink" Target="https://www.futuribles.com/fr/revue/276/le-declin-ottoman-limprimerie-et-internet/" TargetMode="External"/><Relationship Id="rId146" Type="http://schemas.openxmlformats.org/officeDocument/2006/relationships/hyperlink" Target="https://www.futuribles.com/fr/revue/256/des-ordinateurs-intelligentset-conscients-a-propos/" TargetMode="External"/><Relationship Id="rId7" Type="http://schemas.openxmlformats.org/officeDocument/2006/relationships/hyperlink" Target="https://www.futuribles.com/fr/bibliographie/notice/attends-toi-a-linattendu/" TargetMode="External"/><Relationship Id="rId71" Type="http://schemas.openxmlformats.org/officeDocument/2006/relationships/hyperlink" Target="https://www.futuribles.com/fr/bibliographie/notice/penser-global-lhumain-et-son-univers/" TargetMode="External"/><Relationship Id="rId92" Type="http://schemas.openxmlformats.org/officeDocument/2006/relationships/hyperlink" Target="https://www.futuribles.com/fr/revue/397/la-resilience-des-entreprises-familiales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futuribles.com/fr/bibliographie/notice/un-festival-dincertitudes/" TargetMode="External"/><Relationship Id="rId24" Type="http://schemas.openxmlformats.org/officeDocument/2006/relationships/hyperlink" Target="https://www.futuribles.com/fr/bibliographie/notice/les-ingenieurs-du-chaos/" TargetMode="External"/><Relationship Id="rId40" Type="http://schemas.openxmlformats.org/officeDocument/2006/relationships/hyperlink" Target="https://www.futuribles.com/fr/bibliographie/notice/complexite-et-organisations-faire-face-aux-defis-d/" TargetMode="External"/><Relationship Id="rId45" Type="http://schemas.openxmlformats.org/officeDocument/2006/relationships/hyperlink" Target="https://www.futuribles.com/fr/revue/431/relents-de-fascismes-de-lusage-du-mensonge-en-poli/" TargetMode="External"/><Relationship Id="rId66" Type="http://schemas.openxmlformats.org/officeDocument/2006/relationships/hyperlink" Target="https://www.futuribles.com/fr/article/telepresence-les-robots-mobiles-creent-lubiquite/" TargetMode="External"/><Relationship Id="rId87" Type="http://schemas.openxmlformats.org/officeDocument/2006/relationships/hyperlink" Target="https://www.futuribles.com/fr/revue/399/publicite-le-choc-internet-mobile/" TargetMode="External"/><Relationship Id="rId110" Type="http://schemas.openxmlformats.org/officeDocument/2006/relationships/hyperlink" Target="https://www.futuribles.com/fr/revue/353/libertes-versus-securite/" TargetMode="External"/><Relationship Id="rId115" Type="http://schemas.openxmlformats.org/officeDocument/2006/relationships/hyperlink" Target="https://www.futuribles.com/fr/document/internet-transforme-les-secteurs-de-la-sante/" TargetMode="External"/><Relationship Id="rId131" Type="http://schemas.openxmlformats.org/officeDocument/2006/relationships/hyperlink" Target="https://www.futuribles.com/fr/article/voyages-plus-de-10-du-ca-par-internet/" TargetMode="External"/><Relationship Id="rId136" Type="http://schemas.openxmlformats.org/officeDocument/2006/relationships/hyperlink" Target="https://www.futuribles.com/fr/revue/304/valeurs-et-savoirs/" TargetMode="External"/><Relationship Id="rId61" Type="http://schemas.openxmlformats.org/officeDocument/2006/relationships/hyperlink" Target="https://www.futuribles.com/fr/bibliographie/notice/la-prospective-en-suisse-romande/" TargetMode="External"/><Relationship Id="rId82" Type="http://schemas.openxmlformats.org/officeDocument/2006/relationships/hyperlink" Target="https://www.futuribles.com/fr/document/france-climat-social-et-competitivite/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s://www.futuribles.com/fr/article/cybersecurite-lecons-a-tirer-dun-desastre/" TargetMode="External"/><Relationship Id="rId14" Type="http://schemas.openxmlformats.org/officeDocument/2006/relationships/hyperlink" Target="https://www.futuribles.com/fr/article/collaborer-et-agir-dans-les-nuages/" TargetMode="External"/><Relationship Id="rId30" Type="http://schemas.openxmlformats.org/officeDocument/2006/relationships/hyperlink" Target="https://www.futuribles.com/fr/bibliographie/notice/les-origines-du-populisme-enquete-sur-un-schisme-p/" TargetMode="External"/><Relationship Id="rId35" Type="http://schemas.openxmlformats.org/officeDocument/2006/relationships/hyperlink" Target="https://www.futuribles.com/fr/bibliographie/notice/quy-a-t-il-de-si-nouveau-dans-la-crise-actuelle-du/" TargetMode="External"/><Relationship Id="rId56" Type="http://schemas.openxmlformats.org/officeDocument/2006/relationships/hyperlink" Target="https://www.futuribles.com/fr/article/le-canada-parie-sur-lanalyse-de-la-valeur-2/" TargetMode="External"/><Relationship Id="rId77" Type="http://schemas.openxmlformats.org/officeDocument/2006/relationships/hyperlink" Target="https://www.futuribles.com/fr/article/big-data-analytique-et-organisations/" TargetMode="External"/><Relationship Id="rId100" Type="http://schemas.openxmlformats.org/officeDocument/2006/relationships/hyperlink" Target="https://www.futuribles.com/fr/article/recherche-et-innovation-le-recul-europeen/" TargetMode="External"/><Relationship Id="rId105" Type="http://schemas.openxmlformats.org/officeDocument/2006/relationships/hyperlink" Target="https://www.futuribles.com/fr/document/linnovation-en-perspective/" TargetMode="External"/><Relationship Id="rId126" Type="http://schemas.openxmlformats.org/officeDocument/2006/relationships/hyperlink" Target="https://www.futuribles.com/fr/document/realites-et-consequences-du-nouveau-web/" TargetMode="External"/><Relationship Id="rId147" Type="http://schemas.openxmlformats.org/officeDocument/2006/relationships/hyperlink" Target="https://www.futuribles.com/fr/revue/249/microsoft-le-devoir-dinnover/" TargetMode="External"/><Relationship Id="rId8" Type="http://schemas.openxmlformats.org/officeDocument/2006/relationships/hyperlink" Target="https://www.futuribles.com/fr/article/plan-europeen-de-relance-un-defi-pour-lespagne-lit/" TargetMode="External"/><Relationship Id="rId51" Type="http://schemas.openxmlformats.org/officeDocument/2006/relationships/hyperlink" Target="https://www.futuribles.com/fr/document/intelligence-artificielle-vers-un-basculement-du-m/" TargetMode="External"/><Relationship Id="rId72" Type="http://schemas.openxmlformats.org/officeDocument/2006/relationships/hyperlink" Target="https://www.futuribles.com/fr/document/comment-une-terre-devient-creative/" TargetMode="External"/><Relationship Id="rId93" Type="http://schemas.openxmlformats.org/officeDocument/2006/relationships/hyperlink" Target="https://www.futuribles.com/fr/article/nokia-microsoft-mortel-defaut-dinnovation/" TargetMode="External"/><Relationship Id="rId98" Type="http://schemas.openxmlformats.org/officeDocument/2006/relationships/hyperlink" Target="https://www.futuribles.com/fr/revue/374/revolution-de-lintelligence-acteurs-et-facteurs/" TargetMode="External"/><Relationship Id="rId121" Type="http://schemas.openxmlformats.org/officeDocument/2006/relationships/hyperlink" Target="https://www.futuribles.com/fr/revue/326/la-mafia-italienne-persistances-et-resistance/" TargetMode="External"/><Relationship Id="rId142" Type="http://schemas.openxmlformats.org/officeDocument/2006/relationships/hyperlink" Target="https://www.futuribles.com/fr/revue/266/le-novation-des-entreprises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futuribles.com/fr/bibliographie/notice/populismo-digitale-come-internet-sta-uccidendo-la-/" TargetMode="External"/><Relationship Id="rId46" Type="http://schemas.openxmlformats.org/officeDocument/2006/relationships/hyperlink" Target="https://www.futuribles.com/fr/article/intelligence-artificielle-les-degats-du-sexisme/" TargetMode="External"/><Relationship Id="rId67" Type="http://schemas.openxmlformats.org/officeDocument/2006/relationships/hyperlink" Target="https://www.futuribles.com/fr/revue/417/la-revolution-occultee-le-role-des-facteurs-immate/" TargetMode="External"/><Relationship Id="rId116" Type="http://schemas.openxmlformats.org/officeDocument/2006/relationships/hyperlink" Target="https://www.futuribles.com/fr/article/blogosphere-les-japonais-prennent-la-parole-massiv/" TargetMode="External"/><Relationship Id="rId137" Type="http://schemas.openxmlformats.org/officeDocument/2006/relationships/hyperlink" Target="https://www.futuribles.com/fr/revue/301/penser-le-racisme-a-propos-du-livre-de-michel-giro/" TargetMode="External"/><Relationship Id="rId20" Type="http://schemas.openxmlformats.org/officeDocument/2006/relationships/hyperlink" Target="https://www.futuribles.com/fr/bibliographie/notice/pour-une-revolution-de-la-confiance-reformer-lecol/" TargetMode="External"/><Relationship Id="rId41" Type="http://schemas.openxmlformats.org/officeDocument/2006/relationships/hyperlink" Target="https://www.futuribles.com/fr/bibliographie/notice/il-tempo-della-complessita/" TargetMode="External"/><Relationship Id="rId62" Type="http://schemas.openxmlformats.org/officeDocument/2006/relationships/hyperlink" Target="https://www.futuribles.com/fr/bibliographie/notice/cent-regards-sur-le-management-en-2030/" TargetMode="External"/><Relationship Id="rId83" Type="http://schemas.openxmlformats.org/officeDocument/2006/relationships/hyperlink" Target="https://www.futuribles.com/fr/bibliographie/notice/notre-europe-decomposition-ou-metamorphose/" TargetMode="External"/><Relationship Id="rId88" Type="http://schemas.openxmlformats.org/officeDocument/2006/relationships/hyperlink" Target="https://www.futuribles.com/fr/article/la-croissance-par-la-debureaucratisation/" TargetMode="External"/><Relationship Id="rId111" Type="http://schemas.openxmlformats.org/officeDocument/2006/relationships/hyperlink" Target="https://www.futuribles.com/fr/revue/344/oser-linnovation/" TargetMode="External"/><Relationship Id="rId132" Type="http://schemas.openxmlformats.org/officeDocument/2006/relationships/hyperlink" Target="https://www.futuribles.com/fr/article/vendeurs-de-relations-contre-operateurs-de-telecom/" TargetMode="External"/><Relationship Id="rId15" Type="http://schemas.openxmlformats.org/officeDocument/2006/relationships/hyperlink" Target="https://www.futuribles.com/fr/article/piero-dominici-repenser-lecole-pour-comprendre-la-/" TargetMode="External"/><Relationship Id="rId36" Type="http://schemas.openxmlformats.org/officeDocument/2006/relationships/hyperlink" Target="https://www.futuribles.com/fr/article/gestion-de-la-qualite-encore-meconnue/" TargetMode="External"/><Relationship Id="rId57" Type="http://schemas.openxmlformats.org/officeDocument/2006/relationships/hyperlink" Target="https://www.futuribles.com/fr/article/entreprises-francaises-et-numerique-retard-persist/" TargetMode="External"/><Relationship Id="rId106" Type="http://schemas.openxmlformats.org/officeDocument/2006/relationships/hyperlink" Target="https://www.futuribles.com/fr/document/comment-changer-de-modele-economique-le-cas-de-la-/" TargetMode="External"/><Relationship Id="rId127" Type="http://schemas.openxmlformats.org/officeDocument/2006/relationships/hyperlink" Target="https://www.futuribles.com/fr/article/le-pc-a-100-dollars-nous-concerne/" TargetMode="External"/><Relationship Id="rId10" Type="http://schemas.openxmlformats.org/officeDocument/2006/relationships/hyperlink" Target="https://www.futuribles.com/fr/bibliographie/notice/brescia-regeneration-visione-e-linee-di-azione-all/" TargetMode="External"/><Relationship Id="rId31" Type="http://schemas.openxmlformats.org/officeDocument/2006/relationships/hyperlink" Target="https://www.futuribles.com/fr/document/travail-et-teletravail-apres-la-pandemie-de-covid-/" TargetMode="External"/><Relationship Id="rId52" Type="http://schemas.openxmlformats.org/officeDocument/2006/relationships/hyperlink" Target="https://www.futuribles.com/fr/revue/426/intelligence-artificielle-opportunites-et-risques/" TargetMode="External"/><Relationship Id="rId73" Type="http://schemas.openxmlformats.org/officeDocument/2006/relationships/hyperlink" Target="https://www.futuribles.com/fr/revue/414/comment-une-terre-devient-creative-une-lecon-venit/" TargetMode="External"/><Relationship Id="rId78" Type="http://schemas.openxmlformats.org/officeDocument/2006/relationships/hyperlink" Target="https://www.futuribles.com/fr/document/chapitre-recherche-sciences-techniques-du-rapport-/" TargetMode="External"/><Relationship Id="rId94" Type="http://schemas.openxmlformats.org/officeDocument/2006/relationships/hyperlink" Target="https://www.futuribles.com/fr/bibliographie/notice/generations-placard-generations-espoir-association/" TargetMode="External"/><Relationship Id="rId99" Type="http://schemas.openxmlformats.org/officeDocument/2006/relationships/hyperlink" Target="https://www.futuribles.com/fr/revue/372/les-entreprises-au-defi-de-lubiquite/" TargetMode="External"/><Relationship Id="rId101" Type="http://schemas.openxmlformats.org/officeDocument/2006/relationships/hyperlink" Target="https://www.futuribles.com/fr/revue/364/le-retour-a-lindustrie-quand-leurope-se-reveillera/" TargetMode="External"/><Relationship Id="rId122" Type="http://schemas.openxmlformats.org/officeDocument/2006/relationships/hyperlink" Target="https://www.futuribles.com/fr/article/qui-veut-desindustrialiser-leurope/" TargetMode="External"/><Relationship Id="rId143" Type="http://schemas.openxmlformats.org/officeDocument/2006/relationships/hyperlink" Target="https://www.futuribles.com/fr/revue/266/la-proliferation-numerique-ressorts-et-impacts-rep/" TargetMode="External"/><Relationship Id="rId148" Type="http://schemas.openxmlformats.org/officeDocument/2006/relationships/hyperlink" Target="https://www.futuribles.com/fr/revue/191/les-promesses-de-lunimedi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uturibles.com/fr/bibliographie/notice/le-droit-du-travail-a-lheure-du-numerique/" TargetMode="External"/><Relationship Id="rId26" Type="http://schemas.openxmlformats.org/officeDocument/2006/relationships/hyperlink" Target="https://www.futuribles.com/fr/article/industrie-et-investissements-immateriels-erreur-de/" TargetMode="External"/><Relationship Id="rId47" Type="http://schemas.openxmlformats.org/officeDocument/2006/relationships/hyperlink" Target="https://www.futuribles.com/fr/article/geneve-conjugue-numerique-et-participation/" TargetMode="External"/><Relationship Id="rId68" Type="http://schemas.openxmlformats.org/officeDocument/2006/relationships/hyperlink" Target="https://www.futuribles.com/fr/article/management-de-la-sante-la-demonstration-buurtzorg/" TargetMode="External"/><Relationship Id="rId89" Type="http://schemas.openxmlformats.org/officeDocument/2006/relationships/hyperlink" Target="https://www.futuribles.com/fr/article/qualite-de-vie-au-travail-et-competitivite/" TargetMode="External"/><Relationship Id="rId112" Type="http://schemas.openxmlformats.org/officeDocument/2006/relationships/hyperlink" Target="https://www.futuribles.com/fr/article/energie-linformatique-sous-contrainte/" TargetMode="External"/><Relationship Id="rId133" Type="http://schemas.openxmlformats.org/officeDocument/2006/relationships/hyperlink" Target="https://www.futuribles.com/fr/revue/312/conservatismes-contre-libertes-lapport-damartya-se/" TargetMode="External"/><Relationship Id="rId16" Type="http://schemas.openxmlformats.org/officeDocument/2006/relationships/hyperlink" Target="https://www.futuribles.com/fr/bibliographie/notice/lequipe-apprenante-se-relier-pour-transformer-le-m/" TargetMode="External"/><Relationship Id="rId37" Type="http://schemas.openxmlformats.org/officeDocument/2006/relationships/hyperlink" Target="https://www.futuribles.com/fr/bibliographie/notice/organisation-et-competences-dans-lusine-du-futur-v/" TargetMode="External"/><Relationship Id="rId58" Type="http://schemas.openxmlformats.org/officeDocument/2006/relationships/hyperlink" Target="https://www.futuribles.com/fr/revue/421/la-revolution-de-limmateriel/" TargetMode="External"/><Relationship Id="rId79" Type="http://schemas.openxmlformats.org/officeDocument/2006/relationships/hyperlink" Target="https://www.futuribles.com/fr/document/chapitre-entreprises-travail-du-rapport-vigie-2016/" TargetMode="External"/><Relationship Id="rId102" Type="http://schemas.openxmlformats.org/officeDocument/2006/relationships/hyperlink" Target="https://www.futuribles.com/fr/revue/363/internet-unions-et-desillusions/" TargetMode="External"/><Relationship Id="rId123" Type="http://schemas.openxmlformats.org/officeDocument/2006/relationships/hyperlink" Target="https://www.futuribles.com/fr/article/microsoft-gere-mal-la-confiance-de-ses-clients/" TargetMode="External"/><Relationship Id="rId144" Type="http://schemas.openxmlformats.org/officeDocument/2006/relationships/hyperlink" Target="https://www.futuribles.com/fr/revue/263/question-deurope/" TargetMode="External"/><Relationship Id="rId90" Type="http://schemas.openxmlformats.org/officeDocument/2006/relationships/hyperlink" Target="https://www.futuribles.com/fr/article/perspectives-de-la-publicite-sur-mobile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3829</Words>
  <Characters>21064</Characters>
  <Application>Microsoft Office Word</Application>
  <DocSecurity>0</DocSecurity>
  <Lines>175</Lines>
  <Paragraphs>49</Paragraphs>
  <ScaleCrop>false</ScaleCrop>
  <Company/>
  <LinksUpToDate>false</LinksUpToDate>
  <CharactersWithSpaces>24844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2022-02-23T18:24:00Z</dcterms:created>
  <dcterms:modified xsi:type="dcterms:W3CDTF">2022-02-23T18:26:00Z</dcterms:modified>
</cp:coreProperties>
</file>